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F1F38F" w14:textId="77777777" w:rsidR="00DD03BF" w:rsidRDefault="00000000">
      <w:pPr>
        <w:pStyle w:val="EWPaperTitle"/>
      </w:pPr>
      <w:r>
        <w:t>Guidelines and Template for Paper Submission to the International Scientific Conference “International Dialogue: East – West”</w:t>
      </w:r>
    </w:p>
    <w:p w14:paraId="0219A41C" w14:textId="77777777" w:rsidR="00DD03BF" w:rsidRDefault="00000000">
      <w:pPr>
        <w:pStyle w:val="EWAuthorNames"/>
      </w:pPr>
      <w:r>
        <w:rPr>
          <w:highlight w:val="yellow"/>
        </w:rPr>
        <w:t>[</w:t>
      </w:r>
      <w:proofErr w:type="spellStart"/>
      <w:r>
        <w:rPr>
          <w:highlight w:val="yellow"/>
        </w:rPr>
        <w:t>Firstname</w:t>
      </w:r>
      <w:proofErr w:type="spellEnd"/>
      <w:r>
        <w:rPr>
          <w:highlight w:val="yellow"/>
        </w:rPr>
        <w:t xml:space="preserve"> M. Lastname]</w:t>
      </w:r>
      <w:r>
        <w:rPr>
          <w:vertAlign w:val="superscript"/>
        </w:rPr>
        <w:t>1*</w:t>
      </w:r>
      <w:r>
        <w:t xml:space="preserve">, </w:t>
      </w:r>
      <w:r>
        <w:rPr>
          <w:highlight w:val="yellow"/>
        </w:rPr>
        <w:t>[</w:t>
      </w:r>
      <w:proofErr w:type="spellStart"/>
      <w:r>
        <w:rPr>
          <w:highlight w:val="yellow"/>
        </w:rPr>
        <w:t>Firstname</w:t>
      </w:r>
      <w:proofErr w:type="spellEnd"/>
      <w:r>
        <w:rPr>
          <w:highlight w:val="yellow"/>
        </w:rPr>
        <w:t xml:space="preserve"> Lastname]</w:t>
      </w:r>
      <w:r>
        <w:rPr>
          <w:vertAlign w:val="superscript"/>
        </w:rPr>
        <w:t>2</w:t>
      </w:r>
      <w:r>
        <w:t xml:space="preserve">, </w:t>
      </w:r>
      <w:r>
        <w:rPr>
          <w:highlight w:val="yellow"/>
        </w:rPr>
        <w:t>[</w:t>
      </w:r>
      <w:proofErr w:type="spellStart"/>
      <w:r>
        <w:rPr>
          <w:highlight w:val="yellow"/>
        </w:rPr>
        <w:t>Firstname</w:t>
      </w:r>
      <w:proofErr w:type="spellEnd"/>
      <w:r>
        <w:rPr>
          <w:highlight w:val="yellow"/>
        </w:rPr>
        <w:t xml:space="preserve"> Lastname]</w:t>
      </w:r>
      <w:r>
        <w:rPr>
          <w:vertAlign w:val="superscript"/>
        </w:rPr>
        <w:t>1,3</w:t>
      </w:r>
    </w:p>
    <w:p w14:paraId="2CB9784D" w14:textId="77777777" w:rsidR="00DD03BF" w:rsidRDefault="00000000">
      <w:pPr>
        <w:pStyle w:val="EWAffiliation"/>
      </w:pPr>
      <w:r>
        <w:rPr>
          <w:vertAlign w:val="superscript"/>
        </w:rPr>
        <w:t>1</w:t>
      </w:r>
      <w:r>
        <w:rPr>
          <w:highlight w:val="yellow"/>
        </w:rPr>
        <w:t>[Department or Faculty, Institution, City, Country]</w:t>
      </w:r>
    </w:p>
    <w:p w14:paraId="6248E94E" w14:textId="77777777" w:rsidR="00DD03BF" w:rsidRDefault="00000000">
      <w:pPr>
        <w:pStyle w:val="EWAffiliation"/>
      </w:pPr>
      <w:r>
        <w:rPr>
          <w:vertAlign w:val="superscript"/>
        </w:rPr>
        <w:t>2</w:t>
      </w:r>
      <w:r>
        <w:rPr>
          <w:highlight w:val="yellow"/>
        </w:rPr>
        <w:t>[Department or Faculty, Institution, City, Country]</w:t>
      </w:r>
    </w:p>
    <w:p w14:paraId="222B432F" w14:textId="77777777" w:rsidR="00DD03BF" w:rsidRDefault="00000000">
      <w:pPr>
        <w:pStyle w:val="EWAffiliation"/>
      </w:pPr>
      <w:r>
        <w:rPr>
          <w:vertAlign w:val="superscript"/>
        </w:rPr>
        <w:t>3</w:t>
      </w:r>
      <w:r>
        <w:rPr>
          <w:highlight w:val="yellow"/>
        </w:rPr>
        <w:t>[Department or Faculty, Institution, City, Country]</w:t>
      </w:r>
    </w:p>
    <w:p w14:paraId="70BD207D" w14:textId="77777777" w:rsidR="00DD03BF" w:rsidRDefault="00000000">
      <w:pPr>
        <w:pStyle w:val="EWCorrespondingEmail"/>
      </w:pPr>
      <w:r>
        <w:t xml:space="preserve">*Corresponding author: </w:t>
      </w:r>
      <w:r>
        <w:rPr>
          <w:highlight w:val="yellow"/>
        </w:rPr>
        <w:t>[name@institution.edu]</w:t>
      </w:r>
    </w:p>
    <w:p w14:paraId="22944104" w14:textId="77777777" w:rsidR="00DD03BF" w:rsidRDefault="00000000">
      <w:pPr>
        <w:pStyle w:val="EWAbstractLabel"/>
      </w:pPr>
      <w:r>
        <w:t>Abstract</w:t>
      </w:r>
    </w:p>
    <w:p w14:paraId="2C8EF59F" w14:textId="2D01C302" w:rsidR="00DD03BF" w:rsidRDefault="00000000">
      <w:pPr>
        <w:pStyle w:val="EWAbstractBody"/>
      </w:pPr>
      <w:r>
        <w:t>This document is both a guide and a template for papers submitted to the</w:t>
      </w:r>
      <w:r w:rsidR="00B90C70">
        <w:t xml:space="preserve"> 16</w:t>
      </w:r>
      <w:r w:rsidR="00B90C70" w:rsidRPr="00B90C70">
        <w:rPr>
          <w:vertAlign w:val="superscript"/>
        </w:rPr>
        <w:t>th</w:t>
      </w:r>
      <w:r w:rsidR="00B90C70">
        <w:t xml:space="preserve"> </w:t>
      </w:r>
      <w:r>
        <w:t xml:space="preserve">International Scientific Conference “International Dialogue: East – West,” organized by the International Slavic University </w:t>
      </w:r>
      <w:r w:rsidR="00200283">
        <w:t xml:space="preserve">- </w:t>
      </w:r>
      <w:r>
        <w:t xml:space="preserve">Sveti Nikole, North Macedonia. It explains what to submit, how to format a manuscript with the custom styles built into this file, and how to cite sources, present tables and figures, and list references according to the seventh edition of the </w:t>
      </w:r>
      <w:r>
        <w:rPr>
          <w:i/>
          <w:iCs/>
        </w:rPr>
        <w:t>Publication Manual of the American Psychological Association</w:t>
      </w:r>
      <w:r>
        <w:t xml:space="preserve"> (APA Style). The simplest way to prepare a compliant paper is to type over the text of this document while keeping its styles unchanged. Your own abstract should be a single paragraph of 150 to 250 words that states the research problem, the approach or method, the main findings, and their implications. Do not include citations, tables, figures, or undefined abbreviations in the abstract. (This paragraph uses the EW Abstract Body style.)</w:t>
      </w:r>
    </w:p>
    <w:p w14:paraId="03718CF6" w14:textId="77777777" w:rsidR="00DD03BF" w:rsidRDefault="00000000">
      <w:pPr>
        <w:pStyle w:val="EWKeywords"/>
      </w:pPr>
      <w:r>
        <w:rPr>
          <w:i/>
          <w:iCs/>
        </w:rPr>
        <w:t>Keywords:</w:t>
      </w:r>
      <w:r>
        <w:t xml:space="preserve"> submission guidelines, APA Style, manuscript template, academic writing</w:t>
      </w:r>
    </w:p>
    <w:p w14:paraId="363975AF" w14:textId="77777777" w:rsidR="00DD03BF" w:rsidRDefault="00DD03BF">
      <w:pPr>
        <w:sectPr w:rsidR="00DD03BF">
          <w:headerReference w:type="default" r:id="rId7"/>
          <w:footerReference w:type="default" r:id="rId8"/>
          <w:pgSz w:w="11906" w:h="16838"/>
          <w:pgMar w:top="1418" w:right="1134" w:bottom="1418" w:left="1134" w:header="708" w:footer="708" w:gutter="0"/>
          <w:cols w:space="720"/>
          <w:docGrid w:linePitch="360"/>
        </w:sectPr>
      </w:pPr>
    </w:p>
    <w:p w14:paraId="7F6ED086" w14:textId="773F0083" w:rsidR="00200283" w:rsidRDefault="00000000">
      <w:pPr>
        <w:pStyle w:val="EWBodyText"/>
      </w:pPr>
      <w:r>
        <w:t xml:space="preserve">Thank you for your interest in presenting your work at the International Scientific Conference “International Dialogue: East – West.” Accepted papers are published in the conference journal of the same name, which brings together research in economics, security engineering, informatics, and related fields. </w:t>
      </w:r>
      <w:r w:rsidR="00200283" w:rsidRPr="00200283">
        <w:t>To ensure a consistent presentation across the journal and facilitate the review process, all authors are required to prepare their manuscripts using the official conference paper template and to follow the guidelines below.</w:t>
      </w:r>
    </w:p>
    <w:p w14:paraId="0FE34992" w14:textId="429EFA23" w:rsidR="00DD03BF" w:rsidRDefault="00200283">
      <w:pPr>
        <w:pStyle w:val="EWBodyText"/>
      </w:pPr>
      <w:r w:rsidRPr="00200283">
        <w:t>In accordance with APA Style (7th edition), the opening section of the paper should not have a separate heading, such as “Introduction,” as the paper title serves this purpose.</w:t>
      </w:r>
      <w:r w:rsidR="00000000">
        <w:t xml:space="preserve"> When preparing your submission, please make sure that you</w:t>
      </w:r>
    </w:p>
    <w:p w14:paraId="1D8A13BF" w14:textId="533AEF84" w:rsidR="00DD03BF" w:rsidRDefault="00000000">
      <w:pPr>
        <w:pStyle w:val="EWBulletPoint"/>
      </w:pPr>
      <w:r>
        <w:t xml:space="preserve">use </w:t>
      </w:r>
      <w:r w:rsidR="00200283" w:rsidRPr="00200283">
        <w:t>the official conference paper template without modifying its page layout, formatting, or predefined styles</w:t>
      </w:r>
      <w:r>
        <w:t>;</w:t>
      </w:r>
    </w:p>
    <w:p w14:paraId="55245895" w14:textId="77777777" w:rsidR="00DD03BF" w:rsidRDefault="00000000">
      <w:pPr>
        <w:pStyle w:val="EWBulletPoint"/>
      </w:pPr>
      <w:r>
        <w:t>follow APA Style (7th edition) for headings, in-text citations, tables, figures, and the reference list;</w:t>
      </w:r>
    </w:p>
    <w:p w14:paraId="6E672FEE" w14:textId="77777777" w:rsidR="00DD03BF" w:rsidRDefault="00000000">
      <w:pPr>
        <w:pStyle w:val="EWBulletPoint"/>
      </w:pPr>
      <w:r>
        <w:t>stay within the length limits given in the Paper Length and Language section;</w:t>
      </w:r>
    </w:p>
    <w:p w14:paraId="07A6BB92" w14:textId="22B1827E" w:rsidR="00DD03BF" w:rsidRDefault="00000000">
      <w:pPr>
        <w:pStyle w:val="EWBulletPoint"/>
      </w:pPr>
      <w:r>
        <w:t>submit an editable Word (.docx) file t</w:t>
      </w:r>
      <w:r w:rsidR="00200283">
        <w:t>hrough</w:t>
      </w:r>
      <w:r>
        <w:t xml:space="preserve"> </w:t>
      </w:r>
      <w:r w:rsidR="00200283">
        <w:t xml:space="preserve">the online application form by </w:t>
      </w:r>
      <w:r w:rsidR="00200283" w:rsidRPr="00200283">
        <w:rPr>
          <w:b/>
          <w:bCs/>
        </w:rPr>
        <w:t>1 December 2026</w:t>
      </w:r>
      <w:r w:rsidR="00200283">
        <w:t>;</w:t>
      </w:r>
    </w:p>
    <w:p w14:paraId="22767821" w14:textId="77777777" w:rsidR="00DD03BF" w:rsidRDefault="00000000">
      <w:pPr>
        <w:pStyle w:val="EWBulletPoint"/>
      </w:pPr>
      <w:r>
        <w:t>proofread the whole paper, including the reference list, before submitting it. (This is the EW Bullet Point style.)</w:t>
      </w:r>
    </w:p>
    <w:p w14:paraId="35EB4449" w14:textId="77777777" w:rsidR="00DD03BF" w:rsidRDefault="00000000">
      <w:pPr>
        <w:pStyle w:val="EWHeadingLevel1"/>
      </w:pPr>
      <w:r>
        <w:t>What to Submit</w:t>
      </w:r>
    </w:p>
    <w:p w14:paraId="1DA76423" w14:textId="77777777" w:rsidR="00DD03BF" w:rsidRDefault="00000000">
      <w:pPr>
        <w:pStyle w:val="EWHeadingLevel2"/>
      </w:pPr>
      <w:r>
        <w:t>Files</w:t>
      </w:r>
    </w:p>
    <w:p w14:paraId="39B94E5C" w14:textId="77777777" w:rsidR="00DD03BF" w:rsidRDefault="00000000">
      <w:pPr>
        <w:pStyle w:val="EWBodyText"/>
      </w:pPr>
      <w:r>
        <w:t xml:space="preserve">Submit one Word (.docx) file that contains the complete paper: title, author information, abstract, keywords, main text, tables, figures, and references. Name the file with the corresponding author’s family </w:t>
      </w:r>
      <w:r>
        <w:t xml:space="preserve">name and a short version of the title, for example, </w:t>
      </w:r>
      <w:r>
        <w:rPr>
          <w:i/>
          <w:iCs/>
        </w:rPr>
        <w:t>Lastname_ShortTitle.docx</w:t>
      </w:r>
      <w:r>
        <w:t>. PDF files, scanned documents, and password-protected files cannot be accepted for review.</w:t>
      </w:r>
    </w:p>
    <w:p w14:paraId="14FFE961" w14:textId="090D022C" w:rsidR="00DD03BF" w:rsidRDefault="00000000">
      <w:pPr>
        <w:pStyle w:val="EWBodyText"/>
      </w:pPr>
      <w:r>
        <w:t>S</w:t>
      </w:r>
      <w:r w:rsidR="00200283">
        <w:t xml:space="preserve">ubmit </w:t>
      </w:r>
      <w:r>
        <w:t>the file</w:t>
      </w:r>
      <w:r w:rsidR="00200283" w:rsidRPr="00200283">
        <w:t xml:space="preserve"> </w:t>
      </w:r>
      <w:r w:rsidR="00200283" w:rsidRPr="00200283">
        <w:t xml:space="preserve">through the online application form </w:t>
      </w:r>
      <w:r w:rsidR="00200283">
        <w:t>no later than</w:t>
      </w:r>
      <w:r w:rsidR="00200283" w:rsidRPr="00200283">
        <w:t xml:space="preserve"> 1 December 2026</w:t>
      </w:r>
      <w:r w:rsidR="00200283">
        <w:t xml:space="preserve">. </w:t>
      </w:r>
      <w:r>
        <w:t xml:space="preserve">You will receive confirmation of receipt within </w:t>
      </w:r>
      <w:r w:rsidR="00200283">
        <w:t>10</w:t>
      </w:r>
      <w:r>
        <w:t xml:space="preserve"> working days.</w:t>
      </w:r>
    </w:p>
    <w:p w14:paraId="38A8EC6E" w14:textId="77777777" w:rsidR="00DD03BF" w:rsidRDefault="00000000">
      <w:pPr>
        <w:pStyle w:val="EWHeadingLevel2"/>
      </w:pPr>
      <w:r>
        <w:t>Paper Length and Language</w:t>
      </w:r>
    </w:p>
    <w:p w14:paraId="438308A9" w14:textId="381C973A" w:rsidR="00DD03BF" w:rsidRDefault="00000000">
      <w:pPr>
        <w:pStyle w:val="EWBodyText"/>
      </w:pPr>
      <w:r>
        <w:t xml:space="preserve">Papers should be </w:t>
      </w:r>
      <w:r w:rsidR="00200283">
        <w:t>5</w:t>
      </w:r>
      <w:r>
        <w:t xml:space="preserve"> to </w:t>
      </w:r>
      <w:r w:rsidR="00200283">
        <w:t xml:space="preserve">10 </w:t>
      </w:r>
      <w:r>
        <w:t>pages long in this template, including tables, figures, and references. The abstract should contain 150–250 words and be followed by three to six keywords. Papers must be written in English.</w:t>
      </w:r>
    </w:p>
    <w:p w14:paraId="14F006ED" w14:textId="77777777" w:rsidR="00DD03BF" w:rsidRDefault="00000000">
      <w:pPr>
        <w:pStyle w:val="EWHeadingLevel2"/>
      </w:pPr>
      <w:r>
        <w:t>Originality and Review</w:t>
      </w:r>
    </w:p>
    <w:p w14:paraId="5746692B" w14:textId="77777777" w:rsidR="00DD03BF" w:rsidRDefault="00000000">
      <w:pPr>
        <w:pStyle w:val="EWBodyText"/>
      </w:pPr>
      <w:r>
        <w:t>Submitted papers must be original and must not have been published, or be under review, elsewhere. Each paper is reviewed by two anonymous reviewers from the relevant scientific field. Authors are fully responsible for the originality, accuracy, and language editing of their papers. Papers that do not follow this template or APA Style may be returned to the authors for correction before they are sent for review.</w:t>
      </w:r>
    </w:p>
    <w:p w14:paraId="433D83DE" w14:textId="77777777" w:rsidR="00DD03BF" w:rsidRDefault="00000000">
      <w:pPr>
        <w:pStyle w:val="EWHeadingLevel1"/>
      </w:pPr>
      <w:r>
        <w:t>Using This Template</w:t>
      </w:r>
    </w:p>
    <w:p w14:paraId="29F8AF0C" w14:textId="77777777" w:rsidR="00DD03BF" w:rsidRDefault="00000000">
      <w:pPr>
        <w:pStyle w:val="EWHeadingLevel2"/>
      </w:pPr>
      <w:r>
        <w:t>Page Layout</w:t>
      </w:r>
    </w:p>
    <w:p w14:paraId="44601934" w14:textId="77777777" w:rsidR="00DD03BF" w:rsidRDefault="00000000">
      <w:pPr>
        <w:pStyle w:val="EWBodyText"/>
      </w:pPr>
      <w:r>
        <w:t xml:space="preserve">The template is set up for A4 paper (21 × 29.7 cm) with margins of 2.5 cm at the top and bottom and 2 cm on the left and right. The title, author information, abstract, and keywords run across the </w:t>
      </w:r>
      <w:proofErr w:type="gramStart"/>
      <w:r>
        <w:t>full page</w:t>
      </w:r>
      <w:proofErr w:type="gramEnd"/>
      <w:r>
        <w:t xml:space="preserve"> width; the main text is set in two columns, each 8.1 cm wide, with a 0.8 cm gap between them. Please do not change these settings.</w:t>
      </w:r>
    </w:p>
    <w:p w14:paraId="35B3C26C" w14:textId="77777777" w:rsidR="00DD03BF" w:rsidRDefault="00000000">
      <w:pPr>
        <w:pStyle w:val="EWBodyText"/>
      </w:pPr>
      <w:r>
        <w:lastRenderedPageBreak/>
        <w:t>The running head at the top of each page and the page number at the bottom are already in place. Do not add other headers, footers, or watermarks.</w:t>
      </w:r>
    </w:p>
    <w:p w14:paraId="4C367D9A" w14:textId="77777777" w:rsidR="00DD03BF" w:rsidRDefault="00000000">
      <w:pPr>
        <w:pStyle w:val="EWHeadingLevel2"/>
      </w:pPr>
      <w:r>
        <w:t>Font and Spacing</w:t>
      </w:r>
    </w:p>
    <w:p w14:paraId="617D6B03" w14:textId="77777777" w:rsidR="00DD03BF" w:rsidRDefault="00000000">
      <w:pPr>
        <w:pStyle w:val="EWBodyText"/>
      </w:pPr>
      <w:r>
        <w:t>All styles use Times New Roman. Main text is 10 pt, single-spaced, and justified, with the first line of every paragraph indented 0.5 cm. Do not insert empty lines between paragraphs; the styles add the necessary space around headings, tables, and figures automatically. Keep all text black. Color may be used inside figures, but figures must remain readable when printed in grayscale.</w:t>
      </w:r>
    </w:p>
    <w:p w14:paraId="237F4BC7" w14:textId="77777777" w:rsidR="00DD03BF" w:rsidRDefault="00000000">
      <w:pPr>
        <w:pStyle w:val="EWHeadingLevel2"/>
      </w:pPr>
      <w:r>
        <w:t>Custom Styles</w:t>
      </w:r>
    </w:p>
    <w:p w14:paraId="658AC42B" w14:textId="77777777" w:rsidR="00DD03BF" w:rsidRDefault="00000000">
      <w:pPr>
        <w:pStyle w:val="EWBodyText"/>
      </w:pPr>
      <w:r>
        <w:t xml:space="preserve">The template includes a set of custom styles whose names all begin with </w:t>
      </w:r>
      <w:r>
        <w:rPr>
          <w:i/>
          <w:iCs/>
        </w:rPr>
        <w:t>EW</w:t>
      </w:r>
      <w:r>
        <w:t xml:space="preserve"> (for East – West), so they appear together in Word’s Styles pane (Home → Styles, or Alt + Ctrl + Shift + S). Apply these styles rather than formatting text manually, and do not use Word’s built-in styles such as Normal, Heading 1, or Title. Table 1 lists the styles and where to use them.</w:t>
      </w:r>
    </w:p>
    <w:p w14:paraId="17948C47" w14:textId="77777777" w:rsidR="00DD03BF" w:rsidRDefault="00000000">
      <w:pPr>
        <w:pStyle w:val="EWTableNumber"/>
      </w:pPr>
      <w:r>
        <w:t>Table 1</w:t>
      </w:r>
    </w:p>
    <w:p w14:paraId="38D62D6D" w14:textId="77777777" w:rsidR="00DD03BF" w:rsidRDefault="00000000">
      <w:pPr>
        <w:pStyle w:val="EWTableTitle"/>
      </w:pPr>
      <w:r>
        <w:t>Custom Styles in This Template</w:t>
      </w:r>
    </w:p>
    <w:tbl>
      <w:tblPr>
        <w:tblW w:w="4592"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4A0" w:firstRow="1" w:lastRow="0" w:firstColumn="1" w:lastColumn="0" w:noHBand="0" w:noVBand="1"/>
      </w:tblPr>
      <w:tblGrid>
        <w:gridCol w:w="1900"/>
        <w:gridCol w:w="2692"/>
      </w:tblGrid>
      <w:tr w:rsidR="00DD03BF" w14:paraId="4708B422" w14:textId="77777777">
        <w:trPr>
          <w:tblHeader/>
        </w:trPr>
        <w:tc>
          <w:tcPr>
            <w:tcW w:w="1900" w:type="dxa"/>
            <w:tcBorders>
              <w:top w:val="single" w:sz="6" w:space="0" w:color="000000"/>
              <w:left w:val="none" w:sz="0" w:space="0" w:color="FFFFFF"/>
              <w:bottom w:val="single" w:sz="6" w:space="0" w:color="000000"/>
              <w:right w:val="none" w:sz="0" w:space="0" w:color="FFFFFF"/>
            </w:tcBorders>
            <w:tcMar>
              <w:top w:w="30" w:type="dxa"/>
              <w:left w:w="60" w:type="dxa"/>
              <w:bottom w:w="30" w:type="dxa"/>
              <w:right w:w="60" w:type="dxa"/>
            </w:tcMar>
          </w:tcPr>
          <w:p w14:paraId="0B9979D4" w14:textId="77777777" w:rsidR="00DD03BF" w:rsidRDefault="00000000">
            <w:pPr>
              <w:pStyle w:val="EWTableText"/>
            </w:pPr>
            <w:r>
              <w:rPr>
                <w:b/>
                <w:bCs/>
              </w:rPr>
              <w:t>Style</w:t>
            </w:r>
          </w:p>
        </w:tc>
        <w:tc>
          <w:tcPr>
            <w:tcW w:w="2692" w:type="dxa"/>
            <w:tcBorders>
              <w:top w:val="single" w:sz="6" w:space="0" w:color="000000"/>
              <w:left w:val="none" w:sz="0" w:space="0" w:color="FFFFFF"/>
              <w:bottom w:val="single" w:sz="6" w:space="0" w:color="000000"/>
              <w:right w:val="none" w:sz="0" w:space="0" w:color="FFFFFF"/>
            </w:tcBorders>
            <w:tcMar>
              <w:top w:w="30" w:type="dxa"/>
              <w:left w:w="60" w:type="dxa"/>
              <w:bottom w:w="30" w:type="dxa"/>
              <w:right w:w="60" w:type="dxa"/>
            </w:tcMar>
          </w:tcPr>
          <w:p w14:paraId="19E37B95" w14:textId="77777777" w:rsidR="00DD03BF" w:rsidRDefault="00000000">
            <w:pPr>
              <w:pStyle w:val="EWTableText"/>
            </w:pPr>
            <w:r>
              <w:rPr>
                <w:b/>
                <w:bCs/>
              </w:rPr>
              <w:t>Use for</w:t>
            </w:r>
          </w:p>
        </w:tc>
      </w:tr>
      <w:tr w:rsidR="00DD03BF" w14:paraId="60EC8DEF" w14:textId="77777777">
        <w:tc>
          <w:tcPr>
            <w:tcW w:w="1900" w:type="dxa"/>
            <w:tcBorders>
              <w:top w:val="none" w:sz="0" w:space="0" w:color="FFFFFF"/>
              <w:left w:val="none" w:sz="0" w:space="0" w:color="FFFFFF"/>
              <w:bottom w:val="none" w:sz="0" w:space="0" w:color="FFFFFF"/>
              <w:right w:val="none" w:sz="0" w:space="0" w:color="FFFFFF"/>
            </w:tcBorders>
            <w:tcMar>
              <w:top w:w="30" w:type="dxa"/>
              <w:left w:w="60" w:type="dxa"/>
              <w:bottom w:w="30" w:type="dxa"/>
              <w:right w:w="60" w:type="dxa"/>
            </w:tcMar>
          </w:tcPr>
          <w:p w14:paraId="33F34E40" w14:textId="77777777" w:rsidR="00DD03BF" w:rsidRDefault="00000000">
            <w:pPr>
              <w:pStyle w:val="EWTableText"/>
            </w:pPr>
            <w:r>
              <w:t>EW Paper Title</w:t>
            </w:r>
          </w:p>
        </w:tc>
        <w:tc>
          <w:tcPr>
            <w:tcW w:w="2692" w:type="dxa"/>
            <w:tcBorders>
              <w:top w:val="none" w:sz="0" w:space="0" w:color="FFFFFF"/>
              <w:left w:val="none" w:sz="0" w:space="0" w:color="FFFFFF"/>
              <w:bottom w:val="none" w:sz="0" w:space="0" w:color="FFFFFF"/>
              <w:right w:val="none" w:sz="0" w:space="0" w:color="FFFFFF"/>
            </w:tcBorders>
            <w:tcMar>
              <w:top w:w="30" w:type="dxa"/>
              <w:left w:w="60" w:type="dxa"/>
              <w:bottom w:w="30" w:type="dxa"/>
              <w:right w:w="60" w:type="dxa"/>
            </w:tcMar>
          </w:tcPr>
          <w:p w14:paraId="180DB52F" w14:textId="77777777" w:rsidR="00DD03BF" w:rsidRDefault="00000000">
            <w:pPr>
              <w:pStyle w:val="EWTableText"/>
            </w:pPr>
            <w:r>
              <w:t>Title of the paper</w:t>
            </w:r>
          </w:p>
        </w:tc>
      </w:tr>
      <w:tr w:rsidR="00DD03BF" w14:paraId="34E5085C" w14:textId="77777777">
        <w:tc>
          <w:tcPr>
            <w:tcW w:w="1900" w:type="dxa"/>
            <w:tcBorders>
              <w:top w:val="none" w:sz="0" w:space="0" w:color="FFFFFF"/>
              <w:left w:val="none" w:sz="0" w:space="0" w:color="FFFFFF"/>
              <w:bottom w:val="none" w:sz="0" w:space="0" w:color="FFFFFF"/>
              <w:right w:val="none" w:sz="0" w:space="0" w:color="FFFFFF"/>
            </w:tcBorders>
            <w:tcMar>
              <w:top w:w="30" w:type="dxa"/>
              <w:left w:w="60" w:type="dxa"/>
              <w:bottom w:w="30" w:type="dxa"/>
              <w:right w:w="60" w:type="dxa"/>
            </w:tcMar>
          </w:tcPr>
          <w:p w14:paraId="6E0DFD10" w14:textId="77777777" w:rsidR="00DD03BF" w:rsidRDefault="00000000">
            <w:pPr>
              <w:pStyle w:val="EWTableText"/>
            </w:pPr>
            <w:r>
              <w:t>EW Author Names</w:t>
            </w:r>
          </w:p>
        </w:tc>
        <w:tc>
          <w:tcPr>
            <w:tcW w:w="2692" w:type="dxa"/>
            <w:tcBorders>
              <w:top w:val="none" w:sz="0" w:space="0" w:color="FFFFFF"/>
              <w:left w:val="none" w:sz="0" w:space="0" w:color="FFFFFF"/>
              <w:bottom w:val="none" w:sz="0" w:space="0" w:color="FFFFFF"/>
              <w:right w:val="none" w:sz="0" w:space="0" w:color="FFFFFF"/>
            </w:tcBorders>
            <w:tcMar>
              <w:top w:w="30" w:type="dxa"/>
              <w:left w:w="60" w:type="dxa"/>
              <w:bottom w:w="30" w:type="dxa"/>
              <w:right w:w="60" w:type="dxa"/>
            </w:tcMar>
          </w:tcPr>
          <w:p w14:paraId="29B23697" w14:textId="77777777" w:rsidR="00DD03BF" w:rsidRDefault="00000000">
            <w:pPr>
              <w:pStyle w:val="EWTableText"/>
            </w:pPr>
            <w:r>
              <w:t>Author names with superscript affiliation numbers</w:t>
            </w:r>
          </w:p>
        </w:tc>
      </w:tr>
      <w:tr w:rsidR="00DD03BF" w14:paraId="3DAB7AE0" w14:textId="77777777">
        <w:tc>
          <w:tcPr>
            <w:tcW w:w="1900" w:type="dxa"/>
            <w:tcBorders>
              <w:top w:val="none" w:sz="0" w:space="0" w:color="FFFFFF"/>
              <w:left w:val="none" w:sz="0" w:space="0" w:color="FFFFFF"/>
              <w:bottom w:val="none" w:sz="0" w:space="0" w:color="FFFFFF"/>
              <w:right w:val="none" w:sz="0" w:space="0" w:color="FFFFFF"/>
            </w:tcBorders>
            <w:tcMar>
              <w:top w:w="30" w:type="dxa"/>
              <w:left w:w="60" w:type="dxa"/>
              <w:bottom w:w="30" w:type="dxa"/>
              <w:right w:w="60" w:type="dxa"/>
            </w:tcMar>
          </w:tcPr>
          <w:p w14:paraId="517E9287" w14:textId="77777777" w:rsidR="00DD03BF" w:rsidRDefault="00000000">
            <w:pPr>
              <w:pStyle w:val="EWTableText"/>
            </w:pPr>
            <w:r>
              <w:t>EW Affiliation</w:t>
            </w:r>
          </w:p>
        </w:tc>
        <w:tc>
          <w:tcPr>
            <w:tcW w:w="2692" w:type="dxa"/>
            <w:tcBorders>
              <w:top w:val="none" w:sz="0" w:space="0" w:color="FFFFFF"/>
              <w:left w:val="none" w:sz="0" w:space="0" w:color="FFFFFF"/>
              <w:bottom w:val="none" w:sz="0" w:space="0" w:color="FFFFFF"/>
              <w:right w:val="none" w:sz="0" w:space="0" w:color="FFFFFF"/>
            </w:tcBorders>
            <w:tcMar>
              <w:top w:w="30" w:type="dxa"/>
              <w:left w:w="60" w:type="dxa"/>
              <w:bottom w:w="30" w:type="dxa"/>
              <w:right w:w="60" w:type="dxa"/>
            </w:tcMar>
          </w:tcPr>
          <w:p w14:paraId="7FC82E77" w14:textId="77777777" w:rsidR="00DD03BF" w:rsidRDefault="00000000">
            <w:pPr>
              <w:pStyle w:val="EWTableText"/>
            </w:pPr>
            <w:r>
              <w:t>One line per affiliation</w:t>
            </w:r>
          </w:p>
        </w:tc>
      </w:tr>
      <w:tr w:rsidR="00DD03BF" w14:paraId="57116FF5" w14:textId="77777777">
        <w:tc>
          <w:tcPr>
            <w:tcW w:w="1900" w:type="dxa"/>
            <w:tcBorders>
              <w:top w:val="none" w:sz="0" w:space="0" w:color="FFFFFF"/>
              <w:left w:val="none" w:sz="0" w:space="0" w:color="FFFFFF"/>
              <w:bottom w:val="none" w:sz="0" w:space="0" w:color="FFFFFF"/>
              <w:right w:val="none" w:sz="0" w:space="0" w:color="FFFFFF"/>
            </w:tcBorders>
            <w:tcMar>
              <w:top w:w="30" w:type="dxa"/>
              <w:left w:w="60" w:type="dxa"/>
              <w:bottom w:w="30" w:type="dxa"/>
              <w:right w:w="60" w:type="dxa"/>
            </w:tcMar>
          </w:tcPr>
          <w:p w14:paraId="7695AF93" w14:textId="77777777" w:rsidR="00DD03BF" w:rsidRDefault="00000000">
            <w:pPr>
              <w:pStyle w:val="EWTableText"/>
            </w:pPr>
            <w:r>
              <w:t>EW Corresponding Email</w:t>
            </w:r>
          </w:p>
        </w:tc>
        <w:tc>
          <w:tcPr>
            <w:tcW w:w="2692" w:type="dxa"/>
            <w:tcBorders>
              <w:top w:val="none" w:sz="0" w:space="0" w:color="FFFFFF"/>
              <w:left w:val="none" w:sz="0" w:space="0" w:color="FFFFFF"/>
              <w:bottom w:val="none" w:sz="0" w:space="0" w:color="FFFFFF"/>
              <w:right w:val="none" w:sz="0" w:space="0" w:color="FFFFFF"/>
            </w:tcBorders>
            <w:tcMar>
              <w:top w:w="30" w:type="dxa"/>
              <w:left w:w="60" w:type="dxa"/>
              <w:bottom w:w="30" w:type="dxa"/>
              <w:right w:w="60" w:type="dxa"/>
            </w:tcMar>
          </w:tcPr>
          <w:p w14:paraId="677D9030" w14:textId="77777777" w:rsidR="00DD03BF" w:rsidRDefault="00000000">
            <w:pPr>
              <w:pStyle w:val="EWTableText"/>
            </w:pPr>
            <w:r>
              <w:t>Corresponding author’s e-mail</w:t>
            </w:r>
          </w:p>
        </w:tc>
      </w:tr>
      <w:tr w:rsidR="00DD03BF" w14:paraId="369EF3F4" w14:textId="77777777">
        <w:tc>
          <w:tcPr>
            <w:tcW w:w="1900" w:type="dxa"/>
            <w:tcBorders>
              <w:top w:val="none" w:sz="0" w:space="0" w:color="FFFFFF"/>
              <w:left w:val="none" w:sz="0" w:space="0" w:color="FFFFFF"/>
              <w:bottom w:val="none" w:sz="0" w:space="0" w:color="FFFFFF"/>
              <w:right w:val="none" w:sz="0" w:space="0" w:color="FFFFFF"/>
            </w:tcBorders>
            <w:tcMar>
              <w:top w:w="30" w:type="dxa"/>
              <w:left w:w="60" w:type="dxa"/>
              <w:bottom w:w="30" w:type="dxa"/>
              <w:right w:w="60" w:type="dxa"/>
            </w:tcMar>
          </w:tcPr>
          <w:p w14:paraId="5300E0C5" w14:textId="77777777" w:rsidR="00DD03BF" w:rsidRDefault="00000000">
            <w:pPr>
              <w:pStyle w:val="EWTableText"/>
            </w:pPr>
            <w:r>
              <w:t>EW Abstract Label</w:t>
            </w:r>
          </w:p>
        </w:tc>
        <w:tc>
          <w:tcPr>
            <w:tcW w:w="2692" w:type="dxa"/>
            <w:tcBorders>
              <w:top w:val="none" w:sz="0" w:space="0" w:color="FFFFFF"/>
              <w:left w:val="none" w:sz="0" w:space="0" w:color="FFFFFF"/>
              <w:bottom w:val="none" w:sz="0" w:space="0" w:color="FFFFFF"/>
              <w:right w:val="none" w:sz="0" w:space="0" w:color="FFFFFF"/>
            </w:tcBorders>
            <w:tcMar>
              <w:top w:w="30" w:type="dxa"/>
              <w:left w:w="60" w:type="dxa"/>
              <w:bottom w:w="30" w:type="dxa"/>
              <w:right w:w="60" w:type="dxa"/>
            </w:tcMar>
          </w:tcPr>
          <w:p w14:paraId="63BBCC71" w14:textId="77777777" w:rsidR="00DD03BF" w:rsidRDefault="00000000">
            <w:pPr>
              <w:pStyle w:val="EWTableText"/>
            </w:pPr>
            <w:r>
              <w:t>The word “Abstract”</w:t>
            </w:r>
          </w:p>
        </w:tc>
      </w:tr>
      <w:tr w:rsidR="00DD03BF" w14:paraId="78F0CCCE" w14:textId="77777777">
        <w:tc>
          <w:tcPr>
            <w:tcW w:w="1900" w:type="dxa"/>
            <w:tcBorders>
              <w:top w:val="none" w:sz="0" w:space="0" w:color="FFFFFF"/>
              <w:left w:val="none" w:sz="0" w:space="0" w:color="FFFFFF"/>
              <w:bottom w:val="none" w:sz="0" w:space="0" w:color="FFFFFF"/>
              <w:right w:val="none" w:sz="0" w:space="0" w:color="FFFFFF"/>
            </w:tcBorders>
            <w:tcMar>
              <w:top w:w="30" w:type="dxa"/>
              <w:left w:w="60" w:type="dxa"/>
              <w:bottom w:w="30" w:type="dxa"/>
              <w:right w:w="60" w:type="dxa"/>
            </w:tcMar>
          </w:tcPr>
          <w:p w14:paraId="0B019682" w14:textId="77777777" w:rsidR="00DD03BF" w:rsidRDefault="00000000">
            <w:pPr>
              <w:pStyle w:val="EWTableText"/>
            </w:pPr>
            <w:r>
              <w:t>EW Abstract Body</w:t>
            </w:r>
          </w:p>
        </w:tc>
        <w:tc>
          <w:tcPr>
            <w:tcW w:w="2692" w:type="dxa"/>
            <w:tcBorders>
              <w:top w:val="none" w:sz="0" w:space="0" w:color="FFFFFF"/>
              <w:left w:val="none" w:sz="0" w:space="0" w:color="FFFFFF"/>
              <w:bottom w:val="none" w:sz="0" w:space="0" w:color="FFFFFF"/>
              <w:right w:val="none" w:sz="0" w:space="0" w:color="FFFFFF"/>
            </w:tcBorders>
            <w:tcMar>
              <w:top w:w="30" w:type="dxa"/>
              <w:left w:w="60" w:type="dxa"/>
              <w:bottom w:w="30" w:type="dxa"/>
              <w:right w:w="60" w:type="dxa"/>
            </w:tcMar>
          </w:tcPr>
          <w:p w14:paraId="56F7BBE9" w14:textId="77777777" w:rsidR="00DD03BF" w:rsidRDefault="00000000">
            <w:pPr>
              <w:pStyle w:val="EWTableText"/>
            </w:pPr>
            <w:r>
              <w:t>Abstract paragraph</w:t>
            </w:r>
          </w:p>
        </w:tc>
      </w:tr>
      <w:tr w:rsidR="00DD03BF" w14:paraId="590F818E" w14:textId="77777777">
        <w:tc>
          <w:tcPr>
            <w:tcW w:w="1900" w:type="dxa"/>
            <w:tcBorders>
              <w:top w:val="none" w:sz="0" w:space="0" w:color="FFFFFF"/>
              <w:left w:val="none" w:sz="0" w:space="0" w:color="FFFFFF"/>
              <w:bottom w:val="none" w:sz="0" w:space="0" w:color="FFFFFF"/>
              <w:right w:val="none" w:sz="0" w:space="0" w:color="FFFFFF"/>
            </w:tcBorders>
            <w:tcMar>
              <w:top w:w="30" w:type="dxa"/>
              <w:left w:w="60" w:type="dxa"/>
              <w:bottom w:w="30" w:type="dxa"/>
              <w:right w:w="60" w:type="dxa"/>
            </w:tcMar>
          </w:tcPr>
          <w:p w14:paraId="48EE0202" w14:textId="77777777" w:rsidR="00DD03BF" w:rsidRDefault="00000000">
            <w:pPr>
              <w:pStyle w:val="EWTableText"/>
            </w:pPr>
            <w:r>
              <w:t>EW Keywords</w:t>
            </w:r>
          </w:p>
        </w:tc>
        <w:tc>
          <w:tcPr>
            <w:tcW w:w="2692" w:type="dxa"/>
            <w:tcBorders>
              <w:top w:val="none" w:sz="0" w:space="0" w:color="FFFFFF"/>
              <w:left w:val="none" w:sz="0" w:space="0" w:color="FFFFFF"/>
              <w:bottom w:val="none" w:sz="0" w:space="0" w:color="FFFFFF"/>
              <w:right w:val="none" w:sz="0" w:space="0" w:color="FFFFFF"/>
            </w:tcBorders>
            <w:tcMar>
              <w:top w:w="30" w:type="dxa"/>
              <w:left w:w="60" w:type="dxa"/>
              <w:bottom w:w="30" w:type="dxa"/>
              <w:right w:w="60" w:type="dxa"/>
            </w:tcMar>
          </w:tcPr>
          <w:p w14:paraId="6DCFD446" w14:textId="77777777" w:rsidR="00DD03BF" w:rsidRDefault="00000000">
            <w:pPr>
              <w:pStyle w:val="EWTableText"/>
            </w:pPr>
            <w:r>
              <w:t>Keywords line</w:t>
            </w:r>
          </w:p>
        </w:tc>
      </w:tr>
      <w:tr w:rsidR="00DD03BF" w14:paraId="1DFB0390" w14:textId="77777777">
        <w:tc>
          <w:tcPr>
            <w:tcW w:w="1900" w:type="dxa"/>
            <w:tcBorders>
              <w:top w:val="none" w:sz="0" w:space="0" w:color="FFFFFF"/>
              <w:left w:val="none" w:sz="0" w:space="0" w:color="FFFFFF"/>
              <w:bottom w:val="none" w:sz="0" w:space="0" w:color="FFFFFF"/>
              <w:right w:val="none" w:sz="0" w:space="0" w:color="FFFFFF"/>
            </w:tcBorders>
            <w:tcMar>
              <w:top w:w="30" w:type="dxa"/>
              <w:left w:w="60" w:type="dxa"/>
              <w:bottom w:w="30" w:type="dxa"/>
              <w:right w:w="60" w:type="dxa"/>
            </w:tcMar>
          </w:tcPr>
          <w:p w14:paraId="42EA15A7" w14:textId="77777777" w:rsidR="00DD03BF" w:rsidRDefault="00000000">
            <w:pPr>
              <w:pStyle w:val="EWTableText"/>
            </w:pPr>
            <w:r>
              <w:t>EW Heading Level 1–3</w:t>
            </w:r>
          </w:p>
        </w:tc>
        <w:tc>
          <w:tcPr>
            <w:tcW w:w="2692" w:type="dxa"/>
            <w:tcBorders>
              <w:top w:val="none" w:sz="0" w:space="0" w:color="FFFFFF"/>
              <w:left w:val="none" w:sz="0" w:space="0" w:color="FFFFFF"/>
              <w:bottom w:val="none" w:sz="0" w:space="0" w:color="FFFFFF"/>
              <w:right w:val="none" w:sz="0" w:space="0" w:color="FFFFFF"/>
            </w:tcBorders>
            <w:tcMar>
              <w:top w:w="30" w:type="dxa"/>
              <w:left w:w="60" w:type="dxa"/>
              <w:bottom w:w="30" w:type="dxa"/>
              <w:right w:w="60" w:type="dxa"/>
            </w:tcMar>
          </w:tcPr>
          <w:p w14:paraId="294D852E" w14:textId="77777777" w:rsidR="00DD03BF" w:rsidRDefault="00000000">
            <w:pPr>
              <w:pStyle w:val="EWTableText"/>
            </w:pPr>
            <w:r>
              <w:t>Section headings (see Headings)</w:t>
            </w:r>
          </w:p>
        </w:tc>
      </w:tr>
      <w:tr w:rsidR="00DD03BF" w14:paraId="6DBF90E9" w14:textId="77777777">
        <w:tc>
          <w:tcPr>
            <w:tcW w:w="1900" w:type="dxa"/>
            <w:tcBorders>
              <w:top w:val="none" w:sz="0" w:space="0" w:color="FFFFFF"/>
              <w:left w:val="none" w:sz="0" w:space="0" w:color="FFFFFF"/>
              <w:bottom w:val="none" w:sz="0" w:space="0" w:color="FFFFFF"/>
              <w:right w:val="none" w:sz="0" w:space="0" w:color="FFFFFF"/>
            </w:tcBorders>
            <w:tcMar>
              <w:top w:w="30" w:type="dxa"/>
              <w:left w:w="60" w:type="dxa"/>
              <w:bottom w:w="30" w:type="dxa"/>
              <w:right w:w="60" w:type="dxa"/>
            </w:tcMar>
          </w:tcPr>
          <w:p w14:paraId="41C47A96" w14:textId="77777777" w:rsidR="00DD03BF" w:rsidRDefault="00000000">
            <w:pPr>
              <w:pStyle w:val="EWTableText"/>
            </w:pPr>
            <w:r>
              <w:t>EW Body Text</w:t>
            </w:r>
          </w:p>
        </w:tc>
        <w:tc>
          <w:tcPr>
            <w:tcW w:w="2692" w:type="dxa"/>
            <w:tcBorders>
              <w:top w:val="none" w:sz="0" w:space="0" w:color="FFFFFF"/>
              <w:left w:val="none" w:sz="0" w:space="0" w:color="FFFFFF"/>
              <w:bottom w:val="none" w:sz="0" w:space="0" w:color="FFFFFF"/>
              <w:right w:val="none" w:sz="0" w:space="0" w:color="FFFFFF"/>
            </w:tcBorders>
            <w:tcMar>
              <w:top w:w="30" w:type="dxa"/>
              <w:left w:w="60" w:type="dxa"/>
              <w:bottom w:w="30" w:type="dxa"/>
              <w:right w:w="60" w:type="dxa"/>
            </w:tcMar>
          </w:tcPr>
          <w:p w14:paraId="299FAD14" w14:textId="77777777" w:rsidR="00DD03BF" w:rsidRDefault="00000000">
            <w:pPr>
              <w:pStyle w:val="EWTableText"/>
            </w:pPr>
            <w:r>
              <w:t>All regular paragraphs</w:t>
            </w:r>
          </w:p>
        </w:tc>
      </w:tr>
      <w:tr w:rsidR="00DD03BF" w14:paraId="1945E42D" w14:textId="77777777">
        <w:tc>
          <w:tcPr>
            <w:tcW w:w="1900" w:type="dxa"/>
            <w:tcBorders>
              <w:top w:val="none" w:sz="0" w:space="0" w:color="FFFFFF"/>
              <w:left w:val="none" w:sz="0" w:space="0" w:color="FFFFFF"/>
              <w:bottom w:val="none" w:sz="0" w:space="0" w:color="FFFFFF"/>
              <w:right w:val="none" w:sz="0" w:space="0" w:color="FFFFFF"/>
            </w:tcBorders>
            <w:tcMar>
              <w:top w:w="30" w:type="dxa"/>
              <w:left w:w="60" w:type="dxa"/>
              <w:bottom w:w="30" w:type="dxa"/>
              <w:right w:w="60" w:type="dxa"/>
            </w:tcMar>
          </w:tcPr>
          <w:p w14:paraId="692720C5" w14:textId="77777777" w:rsidR="00DD03BF" w:rsidRDefault="00000000">
            <w:pPr>
              <w:pStyle w:val="EWTableText"/>
            </w:pPr>
            <w:r>
              <w:t>EW Block Quotation</w:t>
            </w:r>
          </w:p>
        </w:tc>
        <w:tc>
          <w:tcPr>
            <w:tcW w:w="2692" w:type="dxa"/>
            <w:tcBorders>
              <w:top w:val="none" w:sz="0" w:space="0" w:color="FFFFFF"/>
              <w:left w:val="none" w:sz="0" w:space="0" w:color="FFFFFF"/>
              <w:bottom w:val="none" w:sz="0" w:space="0" w:color="FFFFFF"/>
              <w:right w:val="none" w:sz="0" w:space="0" w:color="FFFFFF"/>
            </w:tcBorders>
            <w:tcMar>
              <w:top w:w="30" w:type="dxa"/>
              <w:left w:w="60" w:type="dxa"/>
              <w:bottom w:w="30" w:type="dxa"/>
              <w:right w:w="60" w:type="dxa"/>
            </w:tcMar>
          </w:tcPr>
          <w:p w14:paraId="1D211596" w14:textId="77777777" w:rsidR="00DD03BF" w:rsidRDefault="00000000">
            <w:pPr>
              <w:pStyle w:val="EWTableText"/>
            </w:pPr>
            <w:r>
              <w:t>Quotations of 40 or more words</w:t>
            </w:r>
          </w:p>
        </w:tc>
      </w:tr>
      <w:tr w:rsidR="00DD03BF" w14:paraId="3A00AFD4" w14:textId="77777777">
        <w:tc>
          <w:tcPr>
            <w:tcW w:w="1900" w:type="dxa"/>
            <w:tcBorders>
              <w:top w:val="none" w:sz="0" w:space="0" w:color="FFFFFF"/>
              <w:left w:val="none" w:sz="0" w:space="0" w:color="FFFFFF"/>
              <w:bottom w:val="none" w:sz="0" w:space="0" w:color="FFFFFF"/>
              <w:right w:val="none" w:sz="0" w:space="0" w:color="FFFFFF"/>
            </w:tcBorders>
            <w:tcMar>
              <w:top w:w="30" w:type="dxa"/>
              <w:left w:w="60" w:type="dxa"/>
              <w:bottom w:w="30" w:type="dxa"/>
              <w:right w:w="60" w:type="dxa"/>
            </w:tcMar>
          </w:tcPr>
          <w:p w14:paraId="294F4D2B" w14:textId="77777777" w:rsidR="00DD03BF" w:rsidRDefault="00000000">
            <w:pPr>
              <w:pStyle w:val="EWTableText"/>
            </w:pPr>
            <w:r>
              <w:t>EW Bullet Point</w:t>
            </w:r>
          </w:p>
        </w:tc>
        <w:tc>
          <w:tcPr>
            <w:tcW w:w="2692" w:type="dxa"/>
            <w:tcBorders>
              <w:top w:val="none" w:sz="0" w:space="0" w:color="FFFFFF"/>
              <w:left w:val="none" w:sz="0" w:space="0" w:color="FFFFFF"/>
              <w:bottom w:val="none" w:sz="0" w:space="0" w:color="FFFFFF"/>
              <w:right w:val="none" w:sz="0" w:space="0" w:color="FFFFFF"/>
            </w:tcBorders>
            <w:tcMar>
              <w:top w:w="30" w:type="dxa"/>
              <w:left w:w="60" w:type="dxa"/>
              <w:bottom w:w="30" w:type="dxa"/>
              <w:right w:w="60" w:type="dxa"/>
            </w:tcMar>
          </w:tcPr>
          <w:p w14:paraId="625034A6" w14:textId="77777777" w:rsidR="00DD03BF" w:rsidRDefault="00000000">
            <w:pPr>
              <w:pStyle w:val="EWTableText"/>
            </w:pPr>
            <w:r>
              <w:t>Bulleted lists</w:t>
            </w:r>
          </w:p>
        </w:tc>
      </w:tr>
      <w:tr w:rsidR="00DD03BF" w14:paraId="12962A2E" w14:textId="77777777">
        <w:tc>
          <w:tcPr>
            <w:tcW w:w="1900" w:type="dxa"/>
            <w:tcBorders>
              <w:top w:val="none" w:sz="0" w:space="0" w:color="FFFFFF"/>
              <w:left w:val="none" w:sz="0" w:space="0" w:color="FFFFFF"/>
              <w:bottom w:val="none" w:sz="0" w:space="0" w:color="FFFFFF"/>
              <w:right w:val="none" w:sz="0" w:space="0" w:color="FFFFFF"/>
            </w:tcBorders>
            <w:tcMar>
              <w:top w:w="30" w:type="dxa"/>
              <w:left w:w="60" w:type="dxa"/>
              <w:bottom w:w="30" w:type="dxa"/>
              <w:right w:w="60" w:type="dxa"/>
            </w:tcMar>
          </w:tcPr>
          <w:p w14:paraId="47662498" w14:textId="77777777" w:rsidR="00DD03BF" w:rsidRDefault="00000000">
            <w:pPr>
              <w:pStyle w:val="EWTableText"/>
            </w:pPr>
            <w:r>
              <w:t>EW Numbered Point</w:t>
            </w:r>
          </w:p>
        </w:tc>
        <w:tc>
          <w:tcPr>
            <w:tcW w:w="2692" w:type="dxa"/>
            <w:tcBorders>
              <w:top w:val="none" w:sz="0" w:space="0" w:color="FFFFFF"/>
              <w:left w:val="none" w:sz="0" w:space="0" w:color="FFFFFF"/>
              <w:bottom w:val="none" w:sz="0" w:space="0" w:color="FFFFFF"/>
              <w:right w:val="none" w:sz="0" w:space="0" w:color="FFFFFF"/>
            </w:tcBorders>
            <w:tcMar>
              <w:top w:w="30" w:type="dxa"/>
              <w:left w:w="60" w:type="dxa"/>
              <w:bottom w:w="30" w:type="dxa"/>
              <w:right w:w="60" w:type="dxa"/>
            </w:tcMar>
          </w:tcPr>
          <w:p w14:paraId="3496A71F" w14:textId="77777777" w:rsidR="00DD03BF" w:rsidRDefault="00000000">
            <w:pPr>
              <w:pStyle w:val="EWTableText"/>
            </w:pPr>
            <w:r>
              <w:t>Numbered lists</w:t>
            </w:r>
          </w:p>
        </w:tc>
      </w:tr>
      <w:tr w:rsidR="00DD03BF" w14:paraId="72BAAE4F" w14:textId="77777777">
        <w:tc>
          <w:tcPr>
            <w:tcW w:w="1900" w:type="dxa"/>
            <w:tcBorders>
              <w:top w:val="none" w:sz="0" w:space="0" w:color="FFFFFF"/>
              <w:left w:val="none" w:sz="0" w:space="0" w:color="FFFFFF"/>
              <w:bottom w:val="none" w:sz="0" w:space="0" w:color="FFFFFF"/>
              <w:right w:val="none" w:sz="0" w:space="0" w:color="FFFFFF"/>
            </w:tcBorders>
            <w:tcMar>
              <w:top w:w="30" w:type="dxa"/>
              <w:left w:w="60" w:type="dxa"/>
              <w:bottom w:w="30" w:type="dxa"/>
              <w:right w:w="60" w:type="dxa"/>
            </w:tcMar>
          </w:tcPr>
          <w:p w14:paraId="25DCD8FD" w14:textId="77777777" w:rsidR="00DD03BF" w:rsidRDefault="00000000">
            <w:pPr>
              <w:pStyle w:val="EWTableText"/>
            </w:pPr>
            <w:r>
              <w:t>EW Table Number / Title</w:t>
            </w:r>
          </w:p>
        </w:tc>
        <w:tc>
          <w:tcPr>
            <w:tcW w:w="2692" w:type="dxa"/>
            <w:tcBorders>
              <w:top w:val="none" w:sz="0" w:space="0" w:color="FFFFFF"/>
              <w:left w:val="none" w:sz="0" w:space="0" w:color="FFFFFF"/>
              <w:bottom w:val="none" w:sz="0" w:space="0" w:color="FFFFFF"/>
              <w:right w:val="none" w:sz="0" w:space="0" w:color="FFFFFF"/>
            </w:tcBorders>
            <w:tcMar>
              <w:top w:w="30" w:type="dxa"/>
              <w:left w:w="60" w:type="dxa"/>
              <w:bottom w:w="30" w:type="dxa"/>
              <w:right w:w="60" w:type="dxa"/>
            </w:tcMar>
          </w:tcPr>
          <w:p w14:paraId="247D372E" w14:textId="77777777" w:rsidR="00DD03BF" w:rsidRDefault="00000000">
            <w:pPr>
              <w:pStyle w:val="EWTableText"/>
            </w:pPr>
            <w:r>
              <w:t>Label and title above a table</w:t>
            </w:r>
          </w:p>
        </w:tc>
      </w:tr>
      <w:tr w:rsidR="00DD03BF" w14:paraId="11490504" w14:textId="77777777">
        <w:tc>
          <w:tcPr>
            <w:tcW w:w="1900" w:type="dxa"/>
            <w:tcBorders>
              <w:top w:val="none" w:sz="0" w:space="0" w:color="FFFFFF"/>
              <w:left w:val="none" w:sz="0" w:space="0" w:color="FFFFFF"/>
              <w:bottom w:val="none" w:sz="0" w:space="0" w:color="FFFFFF"/>
              <w:right w:val="none" w:sz="0" w:space="0" w:color="FFFFFF"/>
            </w:tcBorders>
            <w:tcMar>
              <w:top w:w="30" w:type="dxa"/>
              <w:left w:w="60" w:type="dxa"/>
              <w:bottom w:w="30" w:type="dxa"/>
              <w:right w:w="60" w:type="dxa"/>
            </w:tcMar>
          </w:tcPr>
          <w:p w14:paraId="7EBDFB4A" w14:textId="77777777" w:rsidR="00DD03BF" w:rsidRDefault="00000000">
            <w:pPr>
              <w:pStyle w:val="EWTableText"/>
            </w:pPr>
            <w:r>
              <w:t>EW Table Text</w:t>
            </w:r>
          </w:p>
        </w:tc>
        <w:tc>
          <w:tcPr>
            <w:tcW w:w="2692" w:type="dxa"/>
            <w:tcBorders>
              <w:top w:val="none" w:sz="0" w:space="0" w:color="FFFFFF"/>
              <w:left w:val="none" w:sz="0" w:space="0" w:color="FFFFFF"/>
              <w:bottom w:val="none" w:sz="0" w:space="0" w:color="FFFFFF"/>
              <w:right w:val="none" w:sz="0" w:space="0" w:color="FFFFFF"/>
            </w:tcBorders>
            <w:tcMar>
              <w:top w:w="30" w:type="dxa"/>
              <w:left w:w="60" w:type="dxa"/>
              <w:bottom w:w="30" w:type="dxa"/>
              <w:right w:w="60" w:type="dxa"/>
            </w:tcMar>
          </w:tcPr>
          <w:p w14:paraId="595E49FB" w14:textId="77777777" w:rsidR="00DD03BF" w:rsidRDefault="00000000">
            <w:pPr>
              <w:pStyle w:val="EWTableText"/>
            </w:pPr>
            <w:r>
              <w:t>Text inside table cells</w:t>
            </w:r>
          </w:p>
        </w:tc>
      </w:tr>
      <w:tr w:rsidR="00DD03BF" w14:paraId="3E36700D" w14:textId="77777777">
        <w:tc>
          <w:tcPr>
            <w:tcW w:w="1900" w:type="dxa"/>
            <w:tcBorders>
              <w:top w:val="none" w:sz="0" w:space="0" w:color="FFFFFF"/>
              <w:left w:val="none" w:sz="0" w:space="0" w:color="FFFFFF"/>
              <w:bottom w:val="none" w:sz="0" w:space="0" w:color="FFFFFF"/>
              <w:right w:val="none" w:sz="0" w:space="0" w:color="FFFFFF"/>
            </w:tcBorders>
            <w:tcMar>
              <w:top w:w="30" w:type="dxa"/>
              <w:left w:w="60" w:type="dxa"/>
              <w:bottom w:w="30" w:type="dxa"/>
              <w:right w:w="60" w:type="dxa"/>
            </w:tcMar>
          </w:tcPr>
          <w:p w14:paraId="39523455" w14:textId="77777777" w:rsidR="00DD03BF" w:rsidRDefault="00000000">
            <w:pPr>
              <w:pStyle w:val="EWTableText"/>
            </w:pPr>
            <w:r>
              <w:t>EW Table Note</w:t>
            </w:r>
          </w:p>
        </w:tc>
        <w:tc>
          <w:tcPr>
            <w:tcW w:w="2692" w:type="dxa"/>
            <w:tcBorders>
              <w:top w:val="none" w:sz="0" w:space="0" w:color="FFFFFF"/>
              <w:left w:val="none" w:sz="0" w:space="0" w:color="FFFFFF"/>
              <w:bottom w:val="none" w:sz="0" w:space="0" w:color="FFFFFF"/>
              <w:right w:val="none" w:sz="0" w:space="0" w:color="FFFFFF"/>
            </w:tcBorders>
            <w:tcMar>
              <w:top w:w="30" w:type="dxa"/>
              <w:left w:w="60" w:type="dxa"/>
              <w:bottom w:w="30" w:type="dxa"/>
              <w:right w:w="60" w:type="dxa"/>
            </w:tcMar>
          </w:tcPr>
          <w:p w14:paraId="21AE7E77" w14:textId="77777777" w:rsidR="00DD03BF" w:rsidRDefault="00000000">
            <w:pPr>
              <w:pStyle w:val="EWTableText"/>
            </w:pPr>
            <w:r>
              <w:t>Note below a table</w:t>
            </w:r>
          </w:p>
        </w:tc>
      </w:tr>
      <w:tr w:rsidR="00DD03BF" w14:paraId="1190975F" w14:textId="77777777">
        <w:tc>
          <w:tcPr>
            <w:tcW w:w="1900" w:type="dxa"/>
            <w:tcBorders>
              <w:top w:val="none" w:sz="0" w:space="0" w:color="FFFFFF"/>
              <w:left w:val="none" w:sz="0" w:space="0" w:color="FFFFFF"/>
              <w:bottom w:val="none" w:sz="0" w:space="0" w:color="FFFFFF"/>
              <w:right w:val="none" w:sz="0" w:space="0" w:color="FFFFFF"/>
            </w:tcBorders>
            <w:tcMar>
              <w:top w:w="30" w:type="dxa"/>
              <w:left w:w="60" w:type="dxa"/>
              <w:bottom w:w="30" w:type="dxa"/>
              <w:right w:w="60" w:type="dxa"/>
            </w:tcMar>
          </w:tcPr>
          <w:p w14:paraId="49756DE0" w14:textId="77777777" w:rsidR="00DD03BF" w:rsidRDefault="00000000">
            <w:pPr>
              <w:pStyle w:val="EWTableText"/>
            </w:pPr>
            <w:r>
              <w:t>EW Figure Number / Title</w:t>
            </w:r>
          </w:p>
        </w:tc>
        <w:tc>
          <w:tcPr>
            <w:tcW w:w="2692" w:type="dxa"/>
            <w:tcBorders>
              <w:top w:val="none" w:sz="0" w:space="0" w:color="FFFFFF"/>
              <w:left w:val="none" w:sz="0" w:space="0" w:color="FFFFFF"/>
              <w:bottom w:val="none" w:sz="0" w:space="0" w:color="FFFFFF"/>
              <w:right w:val="none" w:sz="0" w:space="0" w:color="FFFFFF"/>
            </w:tcBorders>
            <w:tcMar>
              <w:top w:w="30" w:type="dxa"/>
              <w:left w:w="60" w:type="dxa"/>
              <w:bottom w:w="30" w:type="dxa"/>
              <w:right w:w="60" w:type="dxa"/>
            </w:tcMar>
          </w:tcPr>
          <w:p w14:paraId="39050B55" w14:textId="77777777" w:rsidR="00DD03BF" w:rsidRDefault="00000000">
            <w:pPr>
              <w:pStyle w:val="EWTableText"/>
            </w:pPr>
            <w:r>
              <w:t>Label and title above a figure</w:t>
            </w:r>
          </w:p>
        </w:tc>
      </w:tr>
      <w:tr w:rsidR="00DD03BF" w14:paraId="722ECCBA" w14:textId="77777777">
        <w:tc>
          <w:tcPr>
            <w:tcW w:w="1900" w:type="dxa"/>
            <w:tcBorders>
              <w:top w:val="none" w:sz="0" w:space="0" w:color="FFFFFF"/>
              <w:left w:val="none" w:sz="0" w:space="0" w:color="FFFFFF"/>
              <w:bottom w:val="none" w:sz="0" w:space="0" w:color="FFFFFF"/>
              <w:right w:val="none" w:sz="0" w:space="0" w:color="FFFFFF"/>
            </w:tcBorders>
            <w:tcMar>
              <w:top w:w="30" w:type="dxa"/>
              <w:left w:w="60" w:type="dxa"/>
              <w:bottom w:w="30" w:type="dxa"/>
              <w:right w:w="60" w:type="dxa"/>
            </w:tcMar>
          </w:tcPr>
          <w:p w14:paraId="730BC2AB" w14:textId="77777777" w:rsidR="00DD03BF" w:rsidRDefault="00000000">
            <w:pPr>
              <w:pStyle w:val="EWTableText"/>
            </w:pPr>
            <w:r>
              <w:t>EW Figure Image</w:t>
            </w:r>
          </w:p>
        </w:tc>
        <w:tc>
          <w:tcPr>
            <w:tcW w:w="2692" w:type="dxa"/>
            <w:tcBorders>
              <w:top w:val="none" w:sz="0" w:space="0" w:color="FFFFFF"/>
              <w:left w:val="none" w:sz="0" w:space="0" w:color="FFFFFF"/>
              <w:bottom w:val="none" w:sz="0" w:space="0" w:color="FFFFFF"/>
              <w:right w:val="none" w:sz="0" w:space="0" w:color="FFFFFF"/>
            </w:tcBorders>
            <w:tcMar>
              <w:top w:w="30" w:type="dxa"/>
              <w:left w:w="60" w:type="dxa"/>
              <w:bottom w:w="30" w:type="dxa"/>
              <w:right w:w="60" w:type="dxa"/>
            </w:tcMar>
          </w:tcPr>
          <w:p w14:paraId="25380BF0" w14:textId="77777777" w:rsidR="00DD03BF" w:rsidRDefault="00000000">
            <w:pPr>
              <w:pStyle w:val="EWTableText"/>
            </w:pPr>
            <w:r>
              <w:t>Paragraph holding the image</w:t>
            </w:r>
          </w:p>
        </w:tc>
      </w:tr>
      <w:tr w:rsidR="00DD03BF" w14:paraId="5C43FAD0" w14:textId="77777777">
        <w:tc>
          <w:tcPr>
            <w:tcW w:w="1900" w:type="dxa"/>
            <w:tcBorders>
              <w:top w:val="none" w:sz="0" w:space="0" w:color="FFFFFF"/>
              <w:left w:val="none" w:sz="0" w:space="0" w:color="FFFFFF"/>
              <w:bottom w:val="none" w:sz="0" w:space="0" w:color="FFFFFF"/>
              <w:right w:val="none" w:sz="0" w:space="0" w:color="FFFFFF"/>
            </w:tcBorders>
            <w:tcMar>
              <w:top w:w="30" w:type="dxa"/>
              <w:left w:w="60" w:type="dxa"/>
              <w:bottom w:w="30" w:type="dxa"/>
              <w:right w:w="60" w:type="dxa"/>
            </w:tcMar>
          </w:tcPr>
          <w:p w14:paraId="0870F3E9" w14:textId="77777777" w:rsidR="00DD03BF" w:rsidRDefault="00000000">
            <w:pPr>
              <w:pStyle w:val="EWTableText"/>
            </w:pPr>
            <w:r>
              <w:t>EW Figure Note</w:t>
            </w:r>
          </w:p>
        </w:tc>
        <w:tc>
          <w:tcPr>
            <w:tcW w:w="2692" w:type="dxa"/>
            <w:tcBorders>
              <w:top w:val="none" w:sz="0" w:space="0" w:color="FFFFFF"/>
              <w:left w:val="none" w:sz="0" w:space="0" w:color="FFFFFF"/>
              <w:bottom w:val="none" w:sz="0" w:space="0" w:color="FFFFFF"/>
              <w:right w:val="none" w:sz="0" w:space="0" w:color="FFFFFF"/>
            </w:tcBorders>
            <w:tcMar>
              <w:top w:w="30" w:type="dxa"/>
              <w:left w:w="60" w:type="dxa"/>
              <w:bottom w:w="30" w:type="dxa"/>
              <w:right w:w="60" w:type="dxa"/>
            </w:tcMar>
          </w:tcPr>
          <w:p w14:paraId="7049DA2E" w14:textId="77777777" w:rsidR="00DD03BF" w:rsidRDefault="00000000">
            <w:pPr>
              <w:pStyle w:val="EWTableText"/>
            </w:pPr>
            <w:r>
              <w:t>Note below a figure</w:t>
            </w:r>
          </w:p>
        </w:tc>
      </w:tr>
      <w:tr w:rsidR="00DD03BF" w14:paraId="5B7D0222" w14:textId="77777777">
        <w:tc>
          <w:tcPr>
            <w:tcW w:w="1900" w:type="dxa"/>
            <w:tcBorders>
              <w:top w:val="none" w:sz="0" w:space="0" w:color="FFFFFF"/>
              <w:left w:val="none" w:sz="0" w:space="0" w:color="FFFFFF"/>
              <w:bottom w:val="none" w:sz="0" w:space="0" w:color="FFFFFF"/>
              <w:right w:val="none" w:sz="0" w:space="0" w:color="FFFFFF"/>
            </w:tcBorders>
            <w:tcMar>
              <w:top w:w="30" w:type="dxa"/>
              <w:left w:w="60" w:type="dxa"/>
              <w:bottom w:w="30" w:type="dxa"/>
              <w:right w:w="60" w:type="dxa"/>
            </w:tcMar>
          </w:tcPr>
          <w:p w14:paraId="36F9F12D" w14:textId="77777777" w:rsidR="00DD03BF" w:rsidRDefault="00000000">
            <w:pPr>
              <w:pStyle w:val="EWTableText"/>
            </w:pPr>
            <w:r>
              <w:t>EW Equation</w:t>
            </w:r>
          </w:p>
        </w:tc>
        <w:tc>
          <w:tcPr>
            <w:tcW w:w="2692" w:type="dxa"/>
            <w:tcBorders>
              <w:top w:val="none" w:sz="0" w:space="0" w:color="FFFFFF"/>
              <w:left w:val="none" w:sz="0" w:space="0" w:color="FFFFFF"/>
              <w:bottom w:val="none" w:sz="0" w:space="0" w:color="FFFFFF"/>
              <w:right w:val="none" w:sz="0" w:space="0" w:color="FFFFFF"/>
            </w:tcBorders>
            <w:tcMar>
              <w:top w:w="30" w:type="dxa"/>
              <w:left w:w="60" w:type="dxa"/>
              <w:bottom w:w="30" w:type="dxa"/>
              <w:right w:w="60" w:type="dxa"/>
            </w:tcMar>
          </w:tcPr>
          <w:p w14:paraId="2DA62F9A" w14:textId="77777777" w:rsidR="00DD03BF" w:rsidRDefault="00000000">
            <w:pPr>
              <w:pStyle w:val="EWTableText"/>
            </w:pPr>
            <w:r>
              <w:t>Displayed, numbered equations</w:t>
            </w:r>
          </w:p>
        </w:tc>
      </w:tr>
      <w:tr w:rsidR="00DD03BF" w14:paraId="1543EB2E" w14:textId="77777777">
        <w:tc>
          <w:tcPr>
            <w:tcW w:w="1900" w:type="dxa"/>
            <w:tcBorders>
              <w:top w:val="none" w:sz="0" w:space="0" w:color="FFFFFF"/>
              <w:left w:val="none" w:sz="0" w:space="0" w:color="FFFFFF"/>
              <w:bottom w:val="single" w:sz="6" w:space="0" w:color="000000"/>
              <w:right w:val="none" w:sz="0" w:space="0" w:color="FFFFFF"/>
            </w:tcBorders>
            <w:tcMar>
              <w:top w:w="30" w:type="dxa"/>
              <w:left w:w="60" w:type="dxa"/>
              <w:bottom w:w="30" w:type="dxa"/>
              <w:right w:w="60" w:type="dxa"/>
            </w:tcMar>
          </w:tcPr>
          <w:p w14:paraId="65C7AE5D" w14:textId="77777777" w:rsidR="00DD03BF" w:rsidRDefault="00000000">
            <w:pPr>
              <w:pStyle w:val="EWTableText"/>
            </w:pPr>
            <w:r>
              <w:t>EW Reference Entry</w:t>
            </w:r>
          </w:p>
        </w:tc>
        <w:tc>
          <w:tcPr>
            <w:tcW w:w="2692" w:type="dxa"/>
            <w:tcBorders>
              <w:top w:val="none" w:sz="0" w:space="0" w:color="FFFFFF"/>
              <w:left w:val="none" w:sz="0" w:space="0" w:color="FFFFFF"/>
              <w:bottom w:val="single" w:sz="6" w:space="0" w:color="000000"/>
              <w:right w:val="none" w:sz="0" w:space="0" w:color="FFFFFF"/>
            </w:tcBorders>
            <w:tcMar>
              <w:top w:w="30" w:type="dxa"/>
              <w:left w:w="60" w:type="dxa"/>
              <w:bottom w:w="30" w:type="dxa"/>
              <w:right w:w="60" w:type="dxa"/>
            </w:tcMar>
          </w:tcPr>
          <w:p w14:paraId="387901B9" w14:textId="77777777" w:rsidR="00DD03BF" w:rsidRDefault="00000000">
            <w:pPr>
              <w:pStyle w:val="EWTableText"/>
            </w:pPr>
            <w:r>
              <w:t>Each entry in the reference list</w:t>
            </w:r>
          </w:p>
        </w:tc>
      </w:tr>
    </w:tbl>
    <w:p w14:paraId="69A1F66F" w14:textId="77777777" w:rsidR="00DD03BF" w:rsidRDefault="00000000">
      <w:pPr>
        <w:pStyle w:val="EWTableNote"/>
      </w:pPr>
      <w:r>
        <w:rPr>
          <w:i/>
          <w:iCs/>
        </w:rPr>
        <w:t>Note.</w:t>
      </w:r>
      <w:r>
        <w:t xml:space="preserve"> When pasting text from another document, use Paste Special → Keep Text Only, then apply the appropriate EW style.</w:t>
      </w:r>
    </w:p>
    <w:p w14:paraId="0577FF68" w14:textId="77777777" w:rsidR="00DD03BF" w:rsidRDefault="00000000">
      <w:pPr>
        <w:pStyle w:val="EWHeadingLevel1"/>
      </w:pPr>
      <w:r>
        <w:t>Title, Authors, and Abstract</w:t>
      </w:r>
    </w:p>
    <w:p w14:paraId="678DEEA7" w14:textId="77777777" w:rsidR="00DD03BF" w:rsidRDefault="00000000">
      <w:pPr>
        <w:pStyle w:val="EWHeadingLevel2"/>
      </w:pPr>
      <w:r>
        <w:t>Title</w:t>
      </w:r>
    </w:p>
    <w:p w14:paraId="4B096D82" w14:textId="77777777" w:rsidR="00DD03BF" w:rsidRDefault="00000000">
      <w:pPr>
        <w:pStyle w:val="EWBodyText"/>
      </w:pPr>
      <w:r>
        <w:t xml:space="preserve">The title should be concise and informative and should ideally fit on no more than two lines. Write it in title case as defined by APA Style: capitalize the first word, the first </w:t>
      </w:r>
      <w:r>
        <w:t xml:space="preserve">word after a colon or dash, all words of four letters or more, and all major words (nouns, verbs, pronouns, adjectives, and adverbs). Lowercase short conjunctions, articles, and prepositions of three letters or fewer. For example: </w:t>
      </w:r>
      <w:r>
        <w:rPr>
          <w:i/>
          <w:iCs/>
        </w:rPr>
        <w:t xml:space="preserve">Digital Transformation of Small Businesses in the Western Balkans: Evidence </w:t>
      </w:r>
      <w:proofErr w:type="gramStart"/>
      <w:r>
        <w:rPr>
          <w:i/>
          <w:iCs/>
        </w:rPr>
        <w:t>From</w:t>
      </w:r>
      <w:proofErr w:type="gramEnd"/>
      <w:r>
        <w:rPr>
          <w:i/>
          <w:iCs/>
        </w:rPr>
        <w:t xml:space="preserve"> North Macedonia.</w:t>
      </w:r>
      <w:r>
        <w:t xml:space="preserve"> Avoid abbreviations in the title.</w:t>
      </w:r>
    </w:p>
    <w:p w14:paraId="43BB0332" w14:textId="77777777" w:rsidR="00DD03BF" w:rsidRDefault="00000000">
      <w:pPr>
        <w:pStyle w:val="EWHeadingLevel2"/>
      </w:pPr>
      <w:r>
        <w:t>Authors and Affiliations</w:t>
      </w:r>
    </w:p>
    <w:p w14:paraId="78766F60" w14:textId="77777777" w:rsidR="00DD03BF" w:rsidRDefault="00000000">
      <w:pPr>
        <w:pStyle w:val="EWBodyText"/>
      </w:pPr>
      <w:r>
        <w:t xml:space="preserve">Give each author’s first name, middle initial (if any), and family name, without academic titles or degrees. Link authors to their affiliations with superscript numbers and list each affiliation on its own line (department, institution, city, and country). Mark the corresponding author with an asterisk and provide their e-mail address. Authors with an ORCID </w:t>
      </w:r>
      <w:proofErr w:type="spellStart"/>
      <w:r>
        <w:t>iD</w:t>
      </w:r>
      <w:proofErr w:type="spellEnd"/>
      <w:r>
        <w:t xml:space="preserve"> are encouraged to add it after the e-mail line.</w:t>
      </w:r>
    </w:p>
    <w:p w14:paraId="729BAA63" w14:textId="77777777" w:rsidR="00DD03BF" w:rsidRDefault="00000000">
      <w:pPr>
        <w:pStyle w:val="EWHeadingLevel2"/>
      </w:pPr>
      <w:r>
        <w:t>Abstract and Keywords</w:t>
      </w:r>
    </w:p>
    <w:p w14:paraId="58E48330" w14:textId="77777777" w:rsidR="00DD03BF" w:rsidRDefault="00000000">
      <w:pPr>
        <w:pStyle w:val="EWBodyText"/>
      </w:pPr>
      <w:r>
        <w:t xml:space="preserve">Write the abstract as one paragraph, as described above. Place the keywords directly below it, introduced by the italicized label </w:t>
      </w:r>
      <w:r>
        <w:rPr>
          <w:i/>
          <w:iCs/>
        </w:rPr>
        <w:t>Keywords:</w:t>
      </w:r>
      <w:r>
        <w:t xml:space="preserve"> and written in lowercase (except proper nouns), separated by commas.</w:t>
      </w:r>
    </w:p>
    <w:p w14:paraId="51899F94" w14:textId="77777777" w:rsidR="00DD03BF" w:rsidRDefault="00000000">
      <w:pPr>
        <w:pStyle w:val="EWHeadingLevel1"/>
      </w:pPr>
      <w:r>
        <w:t>Headings</w:t>
      </w:r>
    </w:p>
    <w:p w14:paraId="27BBD41F" w14:textId="77777777" w:rsidR="00DD03BF" w:rsidRDefault="00000000">
      <w:pPr>
        <w:pStyle w:val="EWBodyText"/>
      </w:pPr>
      <w:r>
        <w:t>APA Style defines five levels of headings; most conference papers need only the first three. Headings are not numbered. Use the following styles:</w:t>
      </w:r>
    </w:p>
    <w:p w14:paraId="6BC57D8E" w14:textId="77777777" w:rsidR="00DD03BF" w:rsidRDefault="00000000">
      <w:pPr>
        <w:pStyle w:val="EWNumberedPoint"/>
      </w:pPr>
      <w:r>
        <w:rPr>
          <w:b/>
          <w:bCs/>
        </w:rPr>
        <w:t>Level 1:</w:t>
      </w:r>
      <w:r>
        <w:t xml:space="preserve"> Centered, Bold, Title Case (EW Heading Level 1), for main sections such as Method, Results, Discussion, and References.</w:t>
      </w:r>
    </w:p>
    <w:p w14:paraId="126E97B1" w14:textId="77777777" w:rsidR="00DD03BF" w:rsidRDefault="00000000">
      <w:pPr>
        <w:pStyle w:val="EWNumberedPoint"/>
      </w:pPr>
      <w:r>
        <w:rPr>
          <w:b/>
          <w:bCs/>
        </w:rPr>
        <w:t>Level 2:</w:t>
      </w:r>
      <w:r>
        <w:t xml:space="preserve"> Flush Left, Bold, Title Case (EW Heading Level 2).</w:t>
      </w:r>
    </w:p>
    <w:p w14:paraId="37BE1261" w14:textId="77777777" w:rsidR="00DD03BF" w:rsidRDefault="00000000">
      <w:pPr>
        <w:pStyle w:val="EWNumberedPoint"/>
      </w:pPr>
      <w:r>
        <w:rPr>
          <w:b/>
          <w:bCs/>
          <w:i/>
          <w:iCs/>
        </w:rPr>
        <w:t>Level 3:</w:t>
      </w:r>
      <w:r>
        <w:t xml:space="preserve"> Flush Left, Bold Italic, Title Case (EW Heading Level 3). (This list uses the EW Numbered Point style.)</w:t>
      </w:r>
    </w:p>
    <w:p w14:paraId="11D3EC1B" w14:textId="77777777" w:rsidR="00DD03BF" w:rsidRDefault="00000000">
      <w:pPr>
        <w:pStyle w:val="EWHeadingLevel3"/>
      </w:pPr>
      <w:r>
        <w:t>This Is an Example of a Level 3 Heading</w:t>
      </w:r>
    </w:p>
    <w:p w14:paraId="0A158B9F" w14:textId="77777777" w:rsidR="00DD03BF" w:rsidRDefault="00000000">
      <w:pPr>
        <w:pStyle w:val="EWBodyText"/>
      </w:pPr>
      <w:r>
        <w:t>The text after a heading at any level starts as a new, indented paragraph. If you divide a section into subsections, create at least two of them.</w:t>
      </w:r>
    </w:p>
    <w:p w14:paraId="779A14FF" w14:textId="77777777" w:rsidR="00DD03BF" w:rsidRDefault="00000000">
      <w:pPr>
        <w:pStyle w:val="EWHeadingLevel1"/>
      </w:pPr>
      <w:r>
        <w:t>Citing Sources in the Text</w:t>
      </w:r>
    </w:p>
    <w:p w14:paraId="6D246A5A" w14:textId="77777777" w:rsidR="00DD03BF" w:rsidRDefault="00000000">
      <w:pPr>
        <w:pStyle w:val="EWBodyText"/>
      </w:pPr>
      <w:r>
        <w:t>Use the APA author–date system. Every work cited in the text must appear in the reference list, and every entry in the reference list must be cited in the text. Do not use footnotes or endnotes to cite sources.</w:t>
      </w:r>
    </w:p>
    <w:p w14:paraId="2910F84E" w14:textId="77777777" w:rsidR="00DD03BF" w:rsidRDefault="00000000">
      <w:pPr>
        <w:pStyle w:val="EWHeadingLevel2"/>
      </w:pPr>
      <w:r>
        <w:t>Basic Citation Formats</w:t>
      </w:r>
    </w:p>
    <w:p w14:paraId="0B129AB0" w14:textId="77777777" w:rsidR="00DD03BF" w:rsidRDefault="00000000">
      <w:pPr>
        <w:pStyle w:val="EWBodyText"/>
      </w:pPr>
      <w:r>
        <w:t>A citation can be parenthetical, with the author and year in parentheses</w:t>
      </w:r>
      <w:proofErr w:type="gramStart"/>
      <w:r>
        <w:t>—(</w:t>
      </w:r>
      <w:proofErr w:type="gramEnd"/>
      <w:r>
        <w:t>Novak, 2023)—or narrative, with the author’s name as part of the sentence—Novak (2023). Table 2 shows the basic formats. Use “&amp;” within parentheses and “and” in narrative citations.</w:t>
      </w:r>
    </w:p>
    <w:p w14:paraId="63C4F6F3" w14:textId="77777777" w:rsidR="00DD03BF" w:rsidRDefault="00000000">
      <w:pPr>
        <w:pStyle w:val="EWTableNumber"/>
      </w:pPr>
      <w:r>
        <w:lastRenderedPageBreak/>
        <w:t>Table 2</w:t>
      </w:r>
    </w:p>
    <w:p w14:paraId="1642BE24" w14:textId="77777777" w:rsidR="00DD03BF" w:rsidRDefault="00000000">
      <w:pPr>
        <w:pStyle w:val="EWTableTitle"/>
      </w:pPr>
      <w:r>
        <w:t>Basic In-Text Citation Formats</w:t>
      </w:r>
    </w:p>
    <w:tbl>
      <w:tblPr>
        <w:tblW w:w="4592"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4A0" w:firstRow="1" w:lastRow="0" w:firstColumn="1" w:lastColumn="0" w:noHBand="0" w:noVBand="1"/>
      </w:tblPr>
      <w:tblGrid>
        <w:gridCol w:w="1250"/>
        <w:gridCol w:w="1771"/>
        <w:gridCol w:w="1571"/>
      </w:tblGrid>
      <w:tr w:rsidR="00DD03BF" w14:paraId="6DAF5F31" w14:textId="77777777">
        <w:trPr>
          <w:tblHeader/>
        </w:trPr>
        <w:tc>
          <w:tcPr>
            <w:tcW w:w="1250" w:type="dxa"/>
            <w:tcBorders>
              <w:top w:val="single" w:sz="6" w:space="0" w:color="000000"/>
              <w:left w:val="none" w:sz="0" w:space="0" w:color="FFFFFF"/>
              <w:bottom w:val="single" w:sz="6" w:space="0" w:color="000000"/>
              <w:right w:val="none" w:sz="0" w:space="0" w:color="FFFFFF"/>
            </w:tcBorders>
            <w:tcMar>
              <w:top w:w="30" w:type="dxa"/>
              <w:left w:w="60" w:type="dxa"/>
              <w:bottom w:w="30" w:type="dxa"/>
              <w:right w:w="60" w:type="dxa"/>
            </w:tcMar>
          </w:tcPr>
          <w:p w14:paraId="19853A34" w14:textId="77777777" w:rsidR="00DD03BF" w:rsidRDefault="00000000">
            <w:pPr>
              <w:pStyle w:val="EWTableText"/>
            </w:pPr>
            <w:r>
              <w:rPr>
                <w:b/>
                <w:bCs/>
              </w:rPr>
              <w:t>Author type</w:t>
            </w:r>
          </w:p>
        </w:tc>
        <w:tc>
          <w:tcPr>
            <w:tcW w:w="1771" w:type="dxa"/>
            <w:tcBorders>
              <w:top w:val="single" w:sz="6" w:space="0" w:color="000000"/>
              <w:left w:val="none" w:sz="0" w:space="0" w:color="FFFFFF"/>
              <w:bottom w:val="single" w:sz="6" w:space="0" w:color="000000"/>
              <w:right w:val="none" w:sz="0" w:space="0" w:color="FFFFFF"/>
            </w:tcBorders>
            <w:tcMar>
              <w:top w:w="30" w:type="dxa"/>
              <w:left w:w="60" w:type="dxa"/>
              <w:bottom w:w="30" w:type="dxa"/>
              <w:right w:w="60" w:type="dxa"/>
            </w:tcMar>
          </w:tcPr>
          <w:p w14:paraId="2716AF8A" w14:textId="77777777" w:rsidR="00DD03BF" w:rsidRDefault="00000000">
            <w:pPr>
              <w:pStyle w:val="EWTableText"/>
            </w:pPr>
            <w:r>
              <w:rPr>
                <w:b/>
                <w:bCs/>
              </w:rPr>
              <w:t>Parenthetical</w:t>
            </w:r>
          </w:p>
        </w:tc>
        <w:tc>
          <w:tcPr>
            <w:tcW w:w="1571" w:type="dxa"/>
            <w:tcBorders>
              <w:top w:val="single" w:sz="6" w:space="0" w:color="000000"/>
              <w:left w:val="none" w:sz="0" w:space="0" w:color="FFFFFF"/>
              <w:bottom w:val="single" w:sz="6" w:space="0" w:color="000000"/>
              <w:right w:val="none" w:sz="0" w:space="0" w:color="FFFFFF"/>
            </w:tcBorders>
            <w:tcMar>
              <w:top w:w="30" w:type="dxa"/>
              <w:left w:w="60" w:type="dxa"/>
              <w:bottom w:w="30" w:type="dxa"/>
              <w:right w:w="60" w:type="dxa"/>
            </w:tcMar>
          </w:tcPr>
          <w:p w14:paraId="2C590206" w14:textId="77777777" w:rsidR="00DD03BF" w:rsidRDefault="00000000">
            <w:pPr>
              <w:pStyle w:val="EWTableText"/>
            </w:pPr>
            <w:r>
              <w:rPr>
                <w:b/>
                <w:bCs/>
              </w:rPr>
              <w:t>Narrative</w:t>
            </w:r>
          </w:p>
        </w:tc>
      </w:tr>
      <w:tr w:rsidR="00DD03BF" w14:paraId="3CE4A1A0" w14:textId="77777777">
        <w:tc>
          <w:tcPr>
            <w:tcW w:w="1250" w:type="dxa"/>
            <w:tcBorders>
              <w:top w:val="none" w:sz="0" w:space="0" w:color="FFFFFF"/>
              <w:left w:val="none" w:sz="0" w:space="0" w:color="FFFFFF"/>
              <w:bottom w:val="none" w:sz="0" w:space="0" w:color="FFFFFF"/>
              <w:right w:val="none" w:sz="0" w:space="0" w:color="FFFFFF"/>
            </w:tcBorders>
            <w:tcMar>
              <w:top w:w="30" w:type="dxa"/>
              <w:left w:w="60" w:type="dxa"/>
              <w:bottom w:w="30" w:type="dxa"/>
              <w:right w:w="60" w:type="dxa"/>
            </w:tcMar>
          </w:tcPr>
          <w:p w14:paraId="7BE3D1C9" w14:textId="77777777" w:rsidR="00DD03BF" w:rsidRDefault="00000000">
            <w:pPr>
              <w:pStyle w:val="EWTableText"/>
            </w:pPr>
            <w:r>
              <w:t>One author</w:t>
            </w:r>
          </w:p>
        </w:tc>
        <w:tc>
          <w:tcPr>
            <w:tcW w:w="1771" w:type="dxa"/>
            <w:tcBorders>
              <w:top w:val="none" w:sz="0" w:space="0" w:color="FFFFFF"/>
              <w:left w:val="none" w:sz="0" w:space="0" w:color="FFFFFF"/>
              <w:bottom w:val="none" w:sz="0" w:space="0" w:color="FFFFFF"/>
              <w:right w:val="none" w:sz="0" w:space="0" w:color="FFFFFF"/>
            </w:tcBorders>
            <w:tcMar>
              <w:top w:w="30" w:type="dxa"/>
              <w:left w:w="60" w:type="dxa"/>
              <w:bottom w:w="30" w:type="dxa"/>
              <w:right w:w="60" w:type="dxa"/>
            </w:tcMar>
          </w:tcPr>
          <w:p w14:paraId="6DF3F6F1" w14:textId="77777777" w:rsidR="00DD03BF" w:rsidRDefault="00000000">
            <w:pPr>
              <w:pStyle w:val="EWTableText"/>
            </w:pPr>
            <w:r>
              <w:t>(Novak, 2023)</w:t>
            </w:r>
          </w:p>
        </w:tc>
        <w:tc>
          <w:tcPr>
            <w:tcW w:w="1571" w:type="dxa"/>
            <w:tcBorders>
              <w:top w:val="none" w:sz="0" w:space="0" w:color="FFFFFF"/>
              <w:left w:val="none" w:sz="0" w:space="0" w:color="FFFFFF"/>
              <w:bottom w:val="none" w:sz="0" w:space="0" w:color="FFFFFF"/>
              <w:right w:val="none" w:sz="0" w:space="0" w:color="FFFFFF"/>
            </w:tcBorders>
            <w:tcMar>
              <w:top w:w="30" w:type="dxa"/>
              <w:left w:w="60" w:type="dxa"/>
              <w:bottom w:w="30" w:type="dxa"/>
              <w:right w:w="60" w:type="dxa"/>
            </w:tcMar>
          </w:tcPr>
          <w:p w14:paraId="43555D2F" w14:textId="77777777" w:rsidR="00DD03BF" w:rsidRDefault="00000000">
            <w:pPr>
              <w:pStyle w:val="EWTableText"/>
            </w:pPr>
            <w:r>
              <w:t>Novak (2023)</w:t>
            </w:r>
          </w:p>
        </w:tc>
      </w:tr>
      <w:tr w:rsidR="00DD03BF" w14:paraId="3C357839" w14:textId="77777777">
        <w:tc>
          <w:tcPr>
            <w:tcW w:w="1250" w:type="dxa"/>
            <w:tcBorders>
              <w:top w:val="none" w:sz="0" w:space="0" w:color="FFFFFF"/>
              <w:left w:val="none" w:sz="0" w:space="0" w:color="FFFFFF"/>
              <w:bottom w:val="none" w:sz="0" w:space="0" w:color="FFFFFF"/>
              <w:right w:val="none" w:sz="0" w:space="0" w:color="FFFFFF"/>
            </w:tcBorders>
            <w:tcMar>
              <w:top w:w="30" w:type="dxa"/>
              <w:left w:w="60" w:type="dxa"/>
              <w:bottom w:w="30" w:type="dxa"/>
              <w:right w:w="60" w:type="dxa"/>
            </w:tcMar>
          </w:tcPr>
          <w:p w14:paraId="2A1950E4" w14:textId="77777777" w:rsidR="00DD03BF" w:rsidRDefault="00000000">
            <w:pPr>
              <w:pStyle w:val="EWTableText"/>
            </w:pPr>
            <w:r>
              <w:t>Two authors</w:t>
            </w:r>
          </w:p>
        </w:tc>
        <w:tc>
          <w:tcPr>
            <w:tcW w:w="1771" w:type="dxa"/>
            <w:tcBorders>
              <w:top w:val="none" w:sz="0" w:space="0" w:color="FFFFFF"/>
              <w:left w:val="none" w:sz="0" w:space="0" w:color="FFFFFF"/>
              <w:bottom w:val="none" w:sz="0" w:space="0" w:color="FFFFFF"/>
              <w:right w:val="none" w:sz="0" w:space="0" w:color="FFFFFF"/>
            </w:tcBorders>
            <w:tcMar>
              <w:top w:w="30" w:type="dxa"/>
              <w:left w:w="60" w:type="dxa"/>
              <w:bottom w:w="30" w:type="dxa"/>
              <w:right w:w="60" w:type="dxa"/>
            </w:tcMar>
          </w:tcPr>
          <w:p w14:paraId="28410589" w14:textId="77777777" w:rsidR="00DD03BF" w:rsidRDefault="00000000">
            <w:pPr>
              <w:pStyle w:val="EWTableText"/>
            </w:pPr>
            <w:r>
              <w:t>(Novak &amp; Petrov, 2023)</w:t>
            </w:r>
          </w:p>
        </w:tc>
        <w:tc>
          <w:tcPr>
            <w:tcW w:w="1571" w:type="dxa"/>
            <w:tcBorders>
              <w:top w:val="none" w:sz="0" w:space="0" w:color="FFFFFF"/>
              <w:left w:val="none" w:sz="0" w:space="0" w:color="FFFFFF"/>
              <w:bottom w:val="none" w:sz="0" w:space="0" w:color="FFFFFF"/>
              <w:right w:val="none" w:sz="0" w:space="0" w:color="FFFFFF"/>
            </w:tcBorders>
            <w:tcMar>
              <w:top w:w="30" w:type="dxa"/>
              <w:left w:w="60" w:type="dxa"/>
              <w:bottom w:w="30" w:type="dxa"/>
              <w:right w:w="60" w:type="dxa"/>
            </w:tcMar>
          </w:tcPr>
          <w:p w14:paraId="617E0FEA" w14:textId="77777777" w:rsidR="00DD03BF" w:rsidRDefault="00000000">
            <w:pPr>
              <w:pStyle w:val="EWTableText"/>
            </w:pPr>
            <w:r>
              <w:t>Novak and Petrov (2023)</w:t>
            </w:r>
          </w:p>
        </w:tc>
      </w:tr>
      <w:tr w:rsidR="00DD03BF" w14:paraId="5D705DBE" w14:textId="77777777">
        <w:tc>
          <w:tcPr>
            <w:tcW w:w="1250" w:type="dxa"/>
            <w:tcBorders>
              <w:top w:val="none" w:sz="0" w:space="0" w:color="FFFFFF"/>
              <w:left w:val="none" w:sz="0" w:space="0" w:color="FFFFFF"/>
              <w:bottom w:val="none" w:sz="0" w:space="0" w:color="FFFFFF"/>
              <w:right w:val="none" w:sz="0" w:space="0" w:color="FFFFFF"/>
            </w:tcBorders>
            <w:tcMar>
              <w:top w:w="30" w:type="dxa"/>
              <w:left w:w="60" w:type="dxa"/>
              <w:bottom w:w="30" w:type="dxa"/>
              <w:right w:w="60" w:type="dxa"/>
            </w:tcMar>
          </w:tcPr>
          <w:p w14:paraId="6A51F1FB" w14:textId="77777777" w:rsidR="00DD03BF" w:rsidRDefault="00000000">
            <w:pPr>
              <w:pStyle w:val="EWTableText"/>
            </w:pPr>
            <w:r>
              <w:t>Three or more authors</w:t>
            </w:r>
          </w:p>
        </w:tc>
        <w:tc>
          <w:tcPr>
            <w:tcW w:w="1771" w:type="dxa"/>
            <w:tcBorders>
              <w:top w:val="none" w:sz="0" w:space="0" w:color="FFFFFF"/>
              <w:left w:val="none" w:sz="0" w:space="0" w:color="FFFFFF"/>
              <w:bottom w:val="none" w:sz="0" w:space="0" w:color="FFFFFF"/>
              <w:right w:val="none" w:sz="0" w:space="0" w:color="FFFFFF"/>
            </w:tcBorders>
            <w:tcMar>
              <w:top w:w="30" w:type="dxa"/>
              <w:left w:w="60" w:type="dxa"/>
              <w:bottom w:w="30" w:type="dxa"/>
              <w:right w:w="60" w:type="dxa"/>
            </w:tcMar>
          </w:tcPr>
          <w:p w14:paraId="64BD0AC4" w14:textId="77777777" w:rsidR="00DD03BF" w:rsidRDefault="00000000">
            <w:pPr>
              <w:pStyle w:val="EWTableText"/>
            </w:pPr>
            <w:r>
              <w:t>(Novak et al., 2023)</w:t>
            </w:r>
          </w:p>
        </w:tc>
        <w:tc>
          <w:tcPr>
            <w:tcW w:w="1571" w:type="dxa"/>
            <w:tcBorders>
              <w:top w:val="none" w:sz="0" w:space="0" w:color="FFFFFF"/>
              <w:left w:val="none" w:sz="0" w:space="0" w:color="FFFFFF"/>
              <w:bottom w:val="none" w:sz="0" w:space="0" w:color="FFFFFF"/>
              <w:right w:val="none" w:sz="0" w:space="0" w:color="FFFFFF"/>
            </w:tcBorders>
            <w:tcMar>
              <w:top w:w="30" w:type="dxa"/>
              <w:left w:w="60" w:type="dxa"/>
              <w:bottom w:w="30" w:type="dxa"/>
              <w:right w:w="60" w:type="dxa"/>
            </w:tcMar>
          </w:tcPr>
          <w:p w14:paraId="4352E036" w14:textId="77777777" w:rsidR="00DD03BF" w:rsidRDefault="00000000">
            <w:pPr>
              <w:pStyle w:val="EWTableText"/>
            </w:pPr>
            <w:r>
              <w:t>Novak et al. (2023)</w:t>
            </w:r>
          </w:p>
        </w:tc>
      </w:tr>
      <w:tr w:rsidR="00DD03BF" w14:paraId="39F6DABC" w14:textId="77777777">
        <w:tc>
          <w:tcPr>
            <w:tcW w:w="1250" w:type="dxa"/>
            <w:tcBorders>
              <w:top w:val="none" w:sz="0" w:space="0" w:color="FFFFFF"/>
              <w:left w:val="none" w:sz="0" w:space="0" w:color="FFFFFF"/>
              <w:bottom w:val="none" w:sz="0" w:space="0" w:color="FFFFFF"/>
              <w:right w:val="none" w:sz="0" w:space="0" w:color="FFFFFF"/>
            </w:tcBorders>
            <w:tcMar>
              <w:top w:w="30" w:type="dxa"/>
              <w:left w:w="60" w:type="dxa"/>
              <w:bottom w:w="30" w:type="dxa"/>
              <w:right w:w="60" w:type="dxa"/>
            </w:tcMar>
          </w:tcPr>
          <w:p w14:paraId="3AC931F8" w14:textId="77777777" w:rsidR="00DD03BF" w:rsidRDefault="00000000">
            <w:pPr>
              <w:pStyle w:val="EWTableText"/>
            </w:pPr>
            <w:r>
              <w:t>Group author, first citation</w:t>
            </w:r>
          </w:p>
        </w:tc>
        <w:tc>
          <w:tcPr>
            <w:tcW w:w="1771" w:type="dxa"/>
            <w:tcBorders>
              <w:top w:val="none" w:sz="0" w:space="0" w:color="FFFFFF"/>
              <w:left w:val="none" w:sz="0" w:space="0" w:color="FFFFFF"/>
              <w:bottom w:val="none" w:sz="0" w:space="0" w:color="FFFFFF"/>
              <w:right w:val="none" w:sz="0" w:space="0" w:color="FFFFFF"/>
            </w:tcBorders>
            <w:tcMar>
              <w:top w:w="30" w:type="dxa"/>
              <w:left w:w="60" w:type="dxa"/>
              <w:bottom w:w="30" w:type="dxa"/>
              <w:right w:w="60" w:type="dxa"/>
            </w:tcMar>
          </w:tcPr>
          <w:p w14:paraId="538EB8CE" w14:textId="77777777" w:rsidR="00DD03BF" w:rsidRDefault="00000000">
            <w:pPr>
              <w:pStyle w:val="EWTableText"/>
            </w:pPr>
            <w:r>
              <w:t>(International Monetary Fund [IMF], 2024)</w:t>
            </w:r>
          </w:p>
        </w:tc>
        <w:tc>
          <w:tcPr>
            <w:tcW w:w="1571" w:type="dxa"/>
            <w:tcBorders>
              <w:top w:val="none" w:sz="0" w:space="0" w:color="FFFFFF"/>
              <w:left w:val="none" w:sz="0" w:space="0" w:color="FFFFFF"/>
              <w:bottom w:val="none" w:sz="0" w:space="0" w:color="FFFFFF"/>
              <w:right w:val="none" w:sz="0" w:space="0" w:color="FFFFFF"/>
            </w:tcBorders>
            <w:tcMar>
              <w:top w:w="30" w:type="dxa"/>
              <w:left w:w="60" w:type="dxa"/>
              <w:bottom w:w="30" w:type="dxa"/>
              <w:right w:w="60" w:type="dxa"/>
            </w:tcMar>
          </w:tcPr>
          <w:p w14:paraId="25549C24" w14:textId="77777777" w:rsidR="00DD03BF" w:rsidRDefault="00000000">
            <w:pPr>
              <w:pStyle w:val="EWTableText"/>
            </w:pPr>
            <w:r>
              <w:t>International Monetary Fund (IMF, 2024)</w:t>
            </w:r>
          </w:p>
        </w:tc>
      </w:tr>
      <w:tr w:rsidR="00DD03BF" w14:paraId="0E98EDDB" w14:textId="77777777">
        <w:tc>
          <w:tcPr>
            <w:tcW w:w="1250" w:type="dxa"/>
            <w:tcBorders>
              <w:top w:val="none" w:sz="0" w:space="0" w:color="FFFFFF"/>
              <w:left w:val="none" w:sz="0" w:space="0" w:color="FFFFFF"/>
              <w:bottom w:val="single" w:sz="6" w:space="0" w:color="000000"/>
              <w:right w:val="none" w:sz="0" w:space="0" w:color="FFFFFF"/>
            </w:tcBorders>
            <w:tcMar>
              <w:top w:w="30" w:type="dxa"/>
              <w:left w:w="60" w:type="dxa"/>
              <w:bottom w:w="30" w:type="dxa"/>
              <w:right w:w="60" w:type="dxa"/>
            </w:tcMar>
          </w:tcPr>
          <w:p w14:paraId="4E3226FA" w14:textId="77777777" w:rsidR="00DD03BF" w:rsidRDefault="00000000">
            <w:pPr>
              <w:pStyle w:val="EWTableText"/>
            </w:pPr>
            <w:r>
              <w:t>Group author, later citations</w:t>
            </w:r>
          </w:p>
        </w:tc>
        <w:tc>
          <w:tcPr>
            <w:tcW w:w="1771" w:type="dxa"/>
            <w:tcBorders>
              <w:top w:val="none" w:sz="0" w:space="0" w:color="FFFFFF"/>
              <w:left w:val="none" w:sz="0" w:space="0" w:color="FFFFFF"/>
              <w:bottom w:val="single" w:sz="6" w:space="0" w:color="000000"/>
              <w:right w:val="none" w:sz="0" w:space="0" w:color="FFFFFF"/>
            </w:tcBorders>
            <w:tcMar>
              <w:top w:w="30" w:type="dxa"/>
              <w:left w:w="60" w:type="dxa"/>
              <w:bottom w:w="30" w:type="dxa"/>
              <w:right w:w="60" w:type="dxa"/>
            </w:tcMar>
          </w:tcPr>
          <w:p w14:paraId="750E2600" w14:textId="77777777" w:rsidR="00DD03BF" w:rsidRDefault="00000000">
            <w:pPr>
              <w:pStyle w:val="EWTableText"/>
            </w:pPr>
            <w:r>
              <w:t>(IMF, 2024)</w:t>
            </w:r>
          </w:p>
        </w:tc>
        <w:tc>
          <w:tcPr>
            <w:tcW w:w="1571" w:type="dxa"/>
            <w:tcBorders>
              <w:top w:val="none" w:sz="0" w:space="0" w:color="FFFFFF"/>
              <w:left w:val="none" w:sz="0" w:space="0" w:color="FFFFFF"/>
              <w:bottom w:val="single" w:sz="6" w:space="0" w:color="000000"/>
              <w:right w:val="none" w:sz="0" w:space="0" w:color="FFFFFF"/>
            </w:tcBorders>
            <w:tcMar>
              <w:top w:w="30" w:type="dxa"/>
              <w:left w:w="60" w:type="dxa"/>
              <w:bottom w:w="30" w:type="dxa"/>
              <w:right w:w="60" w:type="dxa"/>
            </w:tcMar>
          </w:tcPr>
          <w:p w14:paraId="3AD4BE65" w14:textId="77777777" w:rsidR="00DD03BF" w:rsidRDefault="00000000">
            <w:pPr>
              <w:pStyle w:val="EWTableText"/>
            </w:pPr>
            <w:r>
              <w:t>IMF (2024)</w:t>
            </w:r>
          </w:p>
        </w:tc>
      </w:tr>
    </w:tbl>
    <w:p w14:paraId="1BE990C6" w14:textId="77777777" w:rsidR="00DD03BF" w:rsidRDefault="00000000">
      <w:pPr>
        <w:pStyle w:val="EWTableNote"/>
      </w:pPr>
      <w:r>
        <w:rPr>
          <w:i/>
          <w:iCs/>
        </w:rPr>
        <w:t>Note.</w:t>
      </w:r>
      <w:r>
        <w:t xml:space="preserve"> Author names are illustrative. Adapted from the </w:t>
      </w:r>
      <w:r>
        <w:rPr>
          <w:i/>
          <w:iCs/>
        </w:rPr>
        <w:t>Publication Manual of the American Psychological Association</w:t>
      </w:r>
      <w:r>
        <w:t xml:space="preserve"> (7th ed.).</w:t>
      </w:r>
    </w:p>
    <w:p w14:paraId="6A63C7D4" w14:textId="77777777" w:rsidR="00DD03BF" w:rsidRDefault="00000000">
      <w:pPr>
        <w:pStyle w:val="EWBodyText"/>
      </w:pPr>
      <w:r>
        <w:t>When citing several works in the same parentheses, list them in alphabetical order and separate them with semicolons (Ilievska, 2021; Novak &amp; Petrov, 2023). Distinguish works by the same author from the same year by adding lowercase letters after the year (Novak, 2022a, 2022b). If a work has no author, use the first few words of its title in place of the author’s name.</w:t>
      </w:r>
    </w:p>
    <w:p w14:paraId="10F6104C" w14:textId="77777777" w:rsidR="00DD03BF" w:rsidRDefault="00000000">
      <w:pPr>
        <w:pStyle w:val="EWHeadingLevel2"/>
      </w:pPr>
      <w:r>
        <w:t>Direct Quotations</w:t>
      </w:r>
    </w:p>
    <w:p w14:paraId="4ADBE5E3" w14:textId="77777777" w:rsidR="00DD03BF" w:rsidRDefault="00000000">
      <w:pPr>
        <w:pStyle w:val="EWBodyText"/>
      </w:pPr>
      <w:r>
        <w:t>Quote directly only when the exact wording matters; otherwise, paraphrase. Always give a page number (p. 12) or page range (pp. 12–14) for a direct quotation; for sources without page numbers, give a paragraph number (para. 4). Quotations of fewer than 40 words are enclosed in double quotation marks within the paragraph. Quotations of 40 words or more are set as block quotations in the EW Block Quotation style, without quotation marks, with the citation placed after the final punctuation:</w:t>
      </w:r>
    </w:p>
    <w:p w14:paraId="710F0ABB" w14:textId="77777777" w:rsidR="00DD03BF" w:rsidRDefault="00000000">
      <w:pPr>
        <w:pStyle w:val="EWBlockQuotation"/>
      </w:pPr>
      <w:r>
        <w:t>This is an example of a block quotation. It is used for quotations of 40 words or more, starts on a new line, and is indented from the left margin without quotation marks. The citation follows the final punctuation mark and includes the page number, so that readers can find the passage in the original source. (Lastname, 2024, p. 27)</w:t>
      </w:r>
    </w:p>
    <w:p w14:paraId="691B9CE5" w14:textId="77777777" w:rsidR="00DD03BF" w:rsidRDefault="00000000">
      <w:pPr>
        <w:pStyle w:val="EWHeadingLevel2"/>
      </w:pPr>
      <w:r>
        <w:t>Secondary Sources</w:t>
      </w:r>
    </w:p>
    <w:p w14:paraId="635EEBDC" w14:textId="77777777" w:rsidR="00DD03BF" w:rsidRDefault="00000000">
      <w:pPr>
        <w:pStyle w:val="EWBodyText"/>
      </w:pPr>
      <w:r>
        <w:t>Cite secondary sources sparingly, only when the original is unavailable. Name the original work and cite the source you actually read: (Lastname, 1990, as cited in Novak, 2023). Only the secondary source (Novak, 2023) appears in the reference list.</w:t>
      </w:r>
    </w:p>
    <w:p w14:paraId="4B8B3BA0" w14:textId="77777777" w:rsidR="00DD03BF" w:rsidRDefault="00000000">
      <w:pPr>
        <w:pStyle w:val="EWHeadingLevel1"/>
      </w:pPr>
      <w:r>
        <w:t>Tables and Figures</w:t>
      </w:r>
    </w:p>
    <w:p w14:paraId="377B47C3" w14:textId="77777777" w:rsidR="00DD03BF" w:rsidRDefault="00000000">
      <w:pPr>
        <w:pStyle w:val="EWBodyText"/>
      </w:pPr>
      <w:r>
        <w:t>Tables and figures follow APA format, as shown in Tables 1 and 2 and Figure 1. Number them in the order in which they are first mentioned, refer to each one in the text by its number (e.g., “as shown in Figure 1”), and place it after the paragraph in which it is first mentioned. Each table and figure has four parts:</w:t>
      </w:r>
    </w:p>
    <w:p w14:paraId="0F7CC721" w14:textId="77777777" w:rsidR="00DD03BF" w:rsidRDefault="00000000">
      <w:pPr>
        <w:pStyle w:val="EWBulletPoint"/>
      </w:pPr>
      <w:r>
        <w:rPr>
          <w:b/>
          <w:bCs/>
        </w:rPr>
        <w:t>Number:</w:t>
      </w:r>
      <w:r>
        <w:t xml:space="preserve"> the bold label (e.g., </w:t>
      </w:r>
      <w:r>
        <w:rPr>
          <w:b/>
          <w:bCs/>
        </w:rPr>
        <w:t>Table 1</w:t>
      </w:r>
      <w:r>
        <w:t>) above the table or figure, in EW Table Number or EW Figure Number style.</w:t>
      </w:r>
    </w:p>
    <w:p w14:paraId="40EFF4CF" w14:textId="77777777" w:rsidR="00DD03BF" w:rsidRDefault="00000000">
      <w:pPr>
        <w:pStyle w:val="EWBulletPoint"/>
      </w:pPr>
      <w:r>
        <w:rPr>
          <w:b/>
          <w:bCs/>
        </w:rPr>
        <w:t>Title:</w:t>
      </w:r>
      <w:r>
        <w:t xml:space="preserve"> a brief, descriptive title in italic title case on the next line, in EW Table Title or EW Figure Title style.</w:t>
      </w:r>
    </w:p>
    <w:p w14:paraId="508F8F67" w14:textId="77777777" w:rsidR="00DD03BF" w:rsidRDefault="00000000">
      <w:pPr>
        <w:pStyle w:val="EWBulletPoint"/>
      </w:pPr>
      <w:r>
        <w:rPr>
          <w:b/>
          <w:bCs/>
        </w:rPr>
        <w:t>Body:</w:t>
      </w:r>
      <w:r>
        <w:t xml:space="preserve"> for tables, use EW Table Text and horizontal rules only (top, below the column headings, and bottom), with no vertical lines; for figures, insert the image in line with the text in EW Figure Image style.</w:t>
      </w:r>
    </w:p>
    <w:p w14:paraId="2E7D32F8" w14:textId="77777777" w:rsidR="00DD03BF" w:rsidRDefault="00000000">
      <w:pPr>
        <w:pStyle w:val="EWBulletPoint"/>
      </w:pPr>
      <w:r>
        <w:rPr>
          <w:b/>
          <w:bCs/>
        </w:rPr>
        <w:t>Note (optional):</w:t>
      </w:r>
      <w:r>
        <w:t xml:space="preserve"> placed below and beginning with the italicized word </w:t>
      </w:r>
      <w:r>
        <w:rPr>
          <w:i/>
          <w:iCs/>
        </w:rPr>
        <w:t>Note.</w:t>
      </w:r>
      <w:r>
        <w:t>, to explain abbreviations or symbols or to credit the source of the data or a reproduced image.</w:t>
      </w:r>
    </w:p>
    <w:p w14:paraId="141911B0" w14:textId="77777777" w:rsidR="00DD03BF" w:rsidRDefault="00000000">
      <w:pPr>
        <w:pStyle w:val="EWBodyText"/>
      </w:pPr>
      <w:r>
        <w:t>Tables and figures should fit within one column (8.1 cm). If one cannot be made legible at that width, it may span both columns: insert a continuous section break set to one column before it and another set to two columns after it. Images should have a resolution of at least 300 dpi, and text in figures should be at least 8 pt.</w:t>
      </w:r>
    </w:p>
    <w:p w14:paraId="20C84C41" w14:textId="77777777" w:rsidR="00DD03BF" w:rsidRDefault="00000000">
      <w:pPr>
        <w:pStyle w:val="EWFigureNumber"/>
      </w:pPr>
      <w:r>
        <w:t>Figure 1</w:t>
      </w:r>
    </w:p>
    <w:p w14:paraId="3F221FBF" w14:textId="77777777" w:rsidR="00DD03BF" w:rsidRDefault="00000000">
      <w:pPr>
        <w:pStyle w:val="EWFigureTitle"/>
      </w:pPr>
      <w:r>
        <w:t>Example of an APA-Style Figure</w:t>
      </w:r>
    </w:p>
    <w:p w14:paraId="1B28BCD4" w14:textId="77777777" w:rsidR="00DD03BF" w:rsidRDefault="00000000">
      <w:pPr>
        <w:pStyle w:val="EWFigureImage"/>
      </w:pPr>
      <w:r>
        <w:rPr>
          <w:noProof/>
        </w:rPr>
        <w:drawing>
          <wp:inline distT="0" distB="0" distL="0" distR="0" wp14:anchorId="378EA362" wp14:editId="761EBDE4">
            <wp:extent cx="2476500" cy="1571625"/>
            <wp:effectExtent l="0" t="0" r="0" b="0"/>
            <wp:docPr id="1" name="Figure1" descr="Example bar chart of illustrative data" title="Fig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2476500" cy="1571625"/>
                    </a:xfrm>
                    <a:prstGeom prst="rect">
                      <a:avLst/>
                    </a:prstGeom>
                  </pic:spPr>
                </pic:pic>
              </a:graphicData>
            </a:graphic>
          </wp:inline>
        </w:drawing>
      </w:r>
    </w:p>
    <w:p w14:paraId="04E0CDB6" w14:textId="77777777" w:rsidR="00DD03BF" w:rsidRDefault="00000000">
      <w:pPr>
        <w:pStyle w:val="EWFigureNote"/>
      </w:pPr>
      <w:r>
        <w:rPr>
          <w:i/>
          <w:iCs/>
        </w:rPr>
        <w:t>Note.</w:t>
      </w:r>
      <w:r>
        <w:t xml:space="preserve"> The data are illustrative. A figure note explains abbreviations or symbols and gives the source of data or images taken from other works.</w:t>
      </w:r>
    </w:p>
    <w:p w14:paraId="3F40778A" w14:textId="77777777" w:rsidR="00DD03BF" w:rsidRDefault="00000000">
      <w:pPr>
        <w:pStyle w:val="EWHeadingLevel1"/>
      </w:pPr>
      <w:r>
        <w:t>Numbers, Statistics, and Equations</w:t>
      </w:r>
    </w:p>
    <w:p w14:paraId="2736BA5B" w14:textId="77777777" w:rsidR="00DD03BF" w:rsidRDefault="00000000">
      <w:pPr>
        <w:pStyle w:val="EWBodyText"/>
      </w:pPr>
      <w:r>
        <w:t>Use words for numbers below 10 and numerals for 10 and above, except for numbers with units of measurement (5 cm), percentages (7%), times, ages, scores, and statistical results, which always take numerals. Use a leading zero before decimals for values that can exceed 1 (0.75 m) but not for values that cannot, such as correlations and probabilities (</w:t>
      </w:r>
      <w:r>
        <w:rPr>
          <w:i/>
          <w:iCs/>
        </w:rPr>
        <w:t>r</w:t>
      </w:r>
      <w:r>
        <w:t xml:space="preserve"> = .45, </w:t>
      </w:r>
      <w:r>
        <w:rPr>
          <w:i/>
          <w:iCs/>
        </w:rPr>
        <w:t>p</w:t>
      </w:r>
      <w:r>
        <w:t xml:space="preserve"> &lt; .001). Italicize statistical symbols written with Latin letters (</w:t>
      </w:r>
      <w:r>
        <w:rPr>
          <w:i/>
          <w:iCs/>
        </w:rPr>
        <w:t>M</w:t>
      </w:r>
      <w:r>
        <w:t xml:space="preserve">, </w:t>
      </w:r>
      <w:r>
        <w:rPr>
          <w:i/>
          <w:iCs/>
        </w:rPr>
        <w:t>SD</w:t>
      </w:r>
      <w:r>
        <w:t xml:space="preserve">, </w:t>
      </w:r>
      <w:r>
        <w:rPr>
          <w:i/>
          <w:iCs/>
        </w:rPr>
        <w:t>N</w:t>
      </w:r>
      <w:r>
        <w:t xml:space="preserve">, </w:t>
      </w:r>
      <w:r>
        <w:rPr>
          <w:i/>
          <w:iCs/>
        </w:rPr>
        <w:t>t</w:t>
      </w:r>
      <w:r>
        <w:t xml:space="preserve">, </w:t>
      </w:r>
      <w:r>
        <w:rPr>
          <w:i/>
          <w:iCs/>
        </w:rPr>
        <w:t>F</w:t>
      </w:r>
      <w:r>
        <w:t xml:space="preserve">, </w:t>
      </w:r>
      <w:r>
        <w:rPr>
          <w:i/>
          <w:iCs/>
        </w:rPr>
        <w:t>p</w:t>
      </w:r>
      <w:r>
        <w:t>), but not Greek letters; for example, (</w:t>
      </w:r>
      <w:r>
        <w:rPr>
          <w:i/>
          <w:iCs/>
        </w:rPr>
        <w:t>M</w:t>
      </w:r>
      <w:r>
        <w:t xml:space="preserve"> = 3.42, </w:t>
      </w:r>
      <w:r>
        <w:rPr>
          <w:i/>
          <w:iCs/>
        </w:rPr>
        <w:t>SD</w:t>
      </w:r>
      <w:r>
        <w:t xml:space="preserve"> = 0.87).</w:t>
      </w:r>
    </w:p>
    <w:p w14:paraId="79980B00" w14:textId="77777777" w:rsidR="00DD03BF" w:rsidRDefault="00000000">
      <w:pPr>
        <w:pStyle w:val="EWBodyText"/>
      </w:pPr>
      <w:r>
        <w:t>Set displayed equations on their own line in the EW Equation style and number them consecutively in parentheses at the right margin, as in Equation 1:</w:t>
      </w:r>
    </w:p>
    <w:p w14:paraId="58EAE5F3" w14:textId="77777777" w:rsidR="00DD03BF" w:rsidRDefault="00000000">
      <w:pPr>
        <w:pStyle w:val="EWEquation"/>
      </w:pPr>
      <w:r>
        <w:tab/>
      </w:r>
      <w:r>
        <w:rPr>
          <w:i/>
          <w:iCs/>
        </w:rPr>
        <w:t>Y</w:t>
      </w:r>
      <w:r>
        <w:t xml:space="preserve"> = β</w:t>
      </w:r>
      <w:r>
        <w:rPr>
          <w:vertAlign w:val="subscript"/>
        </w:rPr>
        <w:t>0</w:t>
      </w:r>
      <w:r>
        <w:t xml:space="preserve"> + β</w:t>
      </w:r>
      <w:r>
        <w:rPr>
          <w:vertAlign w:val="subscript"/>
        </w:rPr>
        <w:t>1</w:t>
      </w:r>
      <w:r>
        <w:rPr>
          <w:i/>
          <w:iCs/>
        </w:rPr>
        <w:t>X</w:t>
      </w:r>
      <w:r>
        <w:t xml:space="preserve"> + ε</w:t>
      </w:r>
      <w:r>
        <w:tab/>
        <w:t>(1)</w:t>
      </w:r>
    </w:p>
    <w:p w14:paraId="46848B25" w14:textId="77777777" w:rsidR="00DD03BF" w:rsidRDefault="00000000">
      <w:pPr>
        <w:pStyle w:val="EWHeadingLevel1"/>
      </w:pPr>
      <w:r>
        <w:t>Writing Style</w:t>
      </w:r>
    </w:p>
    <w:p w14:paraId="65DAEB8C" w14:textId="77777777" w:rsidR="00DD03BF" w:rsidRDefault="00000000">
      <w:pPr>
        <w:pStyle w:val="EWBodyText"/>
      </w:pPr>
      <w:r>
        <w:t xml:space="preserve">Write clearly and concisely, and use bias-free language. Define each abbreviation the first time it appears, for example, small and medium-sized enterprises (SMEs), and use it consistently afterward. Use either American or British spelling throughout the paper, not a </w:t>
      </w:r>
      <w:r>
        <w:lastRenderedPageBreak/>
        <w:t>mixture of the two. Use the past tense to describe your method and results and the present tense to discuss their implications.</w:t>
      </w:r>
    </w:p>
    <w:p w14:paraId="1A8B4349" w14:textId="77777777" w:rsidR="00DD03BF" w:rsidRDefault="00000000">
      <w:pPr>
        <w:pStyle w:val="EWHeadingLevel1"/>
      </w:pPr>
      <w:r>
        <w:t>Before You Submit</w:t>
      </w:r>
    </w:p>
    <w:p w14:paraId="6BA110CC" w14:textId="43ADC60C" w:rsidR="00DD03BF" w:rsidRDefault="00000000">
      <w:pPr>
        <w:pStyle w:val="EWBodyText"/>
      </w:pPr>
      <w:r>
        <w:t>Please check that</w:t>
      </w:r>
      <w:r w:rsidR="006F739B">
        <w:t>:</w:t>
      </w:r>
    </w:p>
    <w:p w14:paraId="1D0E54AD" w14:textId="77777777" w:rsidR="00DD03BF" w:rsidRDefault="00000000">
      <w:pPr>
        <w:pStyle w:val="EWBulletPoint"/>
      </w:pPr>
      <w:r>
        <w:t>the paper uses this template and only the EW styles;</w:t>
      </w:r>
    </w:p>
    <w:p w14:paraId="49D34059" w14:textId="77777777" w:rsidR="00DD03BF" w:rsidRDefault="00000000">
      <w:pPr>
        <w:pStyle w:val="EWBulletPoint"/>
      </w:pPr>
      <w:r>
        <w:t>the title, author names, affiliations, and corresponding author’s e-mail are complete;</w:t>
      </w:r>
    </w:p>
    <w:p w14:paraId="48586575" w14:textId="77777777" w:rsidR="00DD03BF" w:rsidRDefault="00000000">
      <w:pPr>
        <w:pStyle w:val="EWBulletPoint"/>
      </w:pPr>
      <w:r>
        <w:t>the abstract has 150–250 words and is followed by three to six keywords;</w:t>
      </w:r>
    </w:p>
    <w:p w14:paraId="02390C27" w14:textId="77777777" w:rsidR="00DD03BF" w:rsidRDefault="00000000">
      <w:pPr>
        <w:pStyle w:val="EWBulletPoint"/>
      </w:pPr>
      <w:r>
        <w:t>every in-text citation appears in the reference list, and every reference is cited in the text;</w:t>
      </w:r>
    </w:p>
    <w:p w14:paraId="6193F50E" w14:textId="77777777" w:rsidR="00DD03BF" w:rsidRDefault="00000000">
      <w:pPr>
        <w:pStyle w:val="EWBulletPoint"/>
      </w:pPr>
      <w:r>
        <w:t>all tables and figures are numbered, titled, and referred to in the text;</w:t>
      </w:r>
    </w:p>
    <w:p w14:paraId="042CFF78" w14:textId="1FB2A270" w:rsidR="00DD03BF" w:rsidRDefault="00000000">
      <w:pPr>
        <w:pStyle w:val="EWBulletPoint"/>
      </w:pPr>
      <w:r>
        <w:t xml:space="preserve">the paper is </w:t>
      </w:r>
      <w:r w:rsidR="006F739B">
        <w:t xml:space="preserve">5 </w:t>
      </w:r>
      <w:r>
        <w:t xml:space="preserve">to </w:t>
      </w:r>
      <w:r w:rsidR="006F739B">
        <w:t>10</w:t>
      </w:r>
      <w:r>
        <w:t xml:space="preserve"> pages long; and</w:t>
      </w:r>
    </w:p>
    <w:p w14:paraId="4D515FDB" w14:textId="6F9BD4BE" w:rsidR="00DD03BF" w:rsidRDefault="006F739B">
      <w:pPr>
        <w:pStyle w:val="EWBulletPoint"/>
      </w:pPr>
      <w:r w:rsidRPr="006F739B">
        <w:t>the file is named Lastname_ShortTitle.docx and uploaded through the online application form by 1 December 2026.</w:t>
      </w:r>
    </w:p>
    <w:p w14:paraId="45D7366A" w14:textId="77777777" w:rsidR="00DD03BF" w:rsidRDefault="00000000">
      <w:pPr>
        <w:pStyle w:val="EWHeadingLevel1"/>
      </w:pPr>
      <w:r>
        <w:t>Acknowledgments</w:t>
      </w:r>
    </w:p>
    <w:p w14:paraId="6C4F62E3" w14:textId="77777777" w:rsidR="00DD03BF" w:rsidRDefault="00000000">
      <w:pPr>
        <w:pStyle w:val="EWBodyText"/>
      </w:pPr>
      <w:r>
        <w:t>This section is optional. Use it to acknowledge funding sources (with grant numbers) and people who contributed to the work but are not authors. Place it immediately before the references.</w:t>
      </w:r>
    </w:p>
    <w:p w14:paraId="3C918B43" w14:textId="77777777" w:rsidR="00DD03BF" w:rsidRDefault="00000000">
      <w:pPr>
        <w:pStyle w:val="EWHeadingLevel1"/>
      </w:pPr>
      <w:r>
        <w:t>References</w:t>
      </w:r>
    </w:p>
    <w:p w14:paraId="3698594A" w14:textId="77777777" w:rsidR="00DD03BF" w:rsidRDefault="00000000">
      <w:pPr>
        <w:pStyle w:val="EWBodyText"/>
      </w:pPr>
      <w:r>
        <w:t>List all references in alphabetical order by the family name of the first author, using the EW Reference Entry style, which applies the hanging indent automatically. Include up to 20 authors per reference. Give a DOI as a link (https://doi.org/…) whenever one exists; for online works without a DOI, give the URL. Italicize the titles of books and reports and the names and volume numbers of journals. For works in other languages, give the original title followed by an English translation in square brackets; for works in Cyrillic or other non-Latin scripts, transliterate (</w:t>
      </w:r>
      <w:proofErr w:type="spellStart"/>
      <w:r>
        <w:t>romanize</w:t>
      </w:r>
      <w:proofErr w:type="spellEnd"/>
      <w:r>
        <w:t>) author names and titles. The examples below show the most common reference types; delete the highlighted labels in your paper.</w:t>
      </w:r>
    </w:p>
    <w:p w14:paraId="0DA63E75" w14:textId="77777777" w:rsidR="00DD03BF" w:rsidRDefault="00000000">
      <w:pPr>
        <w:pStyle w:val="EWReferenceEntry"/>
      </w:pPr>
      <w:r>
        <w:rPr>
          <w:highlight w:val="yellow"/>
        </w:rPr>
        <w:t>[Journal article]</w:t>
      </w:r>
      <w:r>
        <w:t xml:space="preserve"> Author, A. A., Author, B. B., &amp; Author, C. C. (Year). Title of the article in sentence case. </w:t>
      </w:r>
      <w:r>
        <w:rPr>
          <w:i/>
          <w:iCs/>
        </w:rPr>
        <w:t>Title of the Journal, 12</w:t>
      </w:r>
      <w:r>
        <w:t>(3), 123–145. https://doi.org/10.xxxx/xxxxx</w:t>
      </w:r>
    </w:p>
    <w:p w14:paraId="3DB6C86D" w14:textId="77777777" w:rsidR="00DD03BF" w:rsidRDefault="00000000">
      <w:pPr>
        <w:pStyle w:val="EWReferenceEntry"/>
      </w:pPr>
      <w:r>
        <w:rPr>
          <w:highlight w:val="yellow"/>
        </w:rPr>
        <w:t>[Article in another language]</w:t>
      </w:r>
      <w:r>
        <w:t xml:space="preserve"> Lastname, A. (2025). </w:t>
      </w:r>
      <w:proofErr w:type="spellStart"/>
      <w:r>
        <w:t>Naslov</w:t>
      </w:r>
      <w:proofErr w:type="spellEnd"/>
      <w:r>
        <w:t xml:space="preserve"> </w:t>
      </w:r>
      <w:proofErr w:type="spellStart"/>
      <w:r>
        <w:t>na</w:t>
      </w:r>
      <w:proofErr w:type="spellEnd"/>
      <w:r>
        <w:t xml:space="preserve"> </w:t>
      </w:r>
      <w:proofErr w:type="spellStart"/>
      <w:r>
        <w:t>trudot</w:t>
      </w:r>
      <w:proofErr w:type="spellEnd"/>
      <w:r>
        <w:t xml:space="preserve"> [Title of the paper]. </w:t>
      </w:r>
      <w:proofErr w:type="spellStart"/>
      <w:r>
        <w:rPr>
          <w:i/>
          <w:iCs/>
        </w:rPr>
        <w:t>Megjunaroden</w:t>
      </w:r>
      <w:proofErr w:type="spellEnd"/>
      <w:r>
        <w:rPr>
          <w:i/>
          <w:iCs/>
        </w:rPr>
        <w:t xml:space="preserve"> </w:t>
      </w:r>
      <w:proofErr w:type="spellStart"/>
      <w:r>
        <w:rPr>
          <w:i/>
          <w:iCs/>
        </w:rPr>
        <w:t>dijalog</w:t>
      </w:r>
      <w:proofErr w:type="spellEnd"/>
      <w:r>
        <w:rPr>
          <w:i/>
          <w:iCs/>
        </w:rPr>
        <w:t>: Istok – Zapad, 11</w:t>
      </w:r>
      <w:r>
        <w:t>(1), 25–32.</w:t>
      </w:r>
    </w:p>
    <w:p w14:paraId="2833C0BC" w14:textId="77777777" w:rsidR="00DD03BF" w:rsidRDefault="00000000">
      <w:pPr>
        <w:pStyle w:val="EWReferenceEntry"/>
      </w:pPr>
      <w:r>
        <w:rPr>
          <w:highlight w:val="yellow"/>
        </w:rPr>
        <w:t>[Book]</w:t>
      </w:r>
      <w:r>
        <w:t xml:space="preserve"> Author, A. A. (Year). </w:t>
      </w:r>
      <w:r>
        <w:rPr>
          <w:i/>
          <w:iCs/>
        </w:rPr>
        <w:t>Title of the book in sentence case</w:t>
      </w:r>
      <w:r>
        <w:t xml:space="preserve"> (2nd ed.). Publisher Name. https://doi.org/10.xxxx/xxxxx</w:t>
      </w:r>
    </w:p>
    <w:p w14:paraId="6475BC8B" w14:textId="77777777" w:rsidR="00DD03BF" w:rsidRDefault="00000000">
      <w:pPr>
        <w:pStyle w:val="EWReferenceEntry"/>
      </w:pPr>
      <w:r>
        <w:rPr>
          <w:highlight w:val="yellow"/>
        </w:rPr>
        <w:t>[Chapter in an edited book]</w:t>
      </w:r>
      <w:r>
        <w:t xml:space="preserve"> Author, A. A., &amp; Author, B. B. (Year). Title of the chapter. In E. E. Editor &amp; F. F. Editor (Eds.), </w:t>
      </w:r>
      <w:r>
        <w:rPr>
          <w:i/>
          <w:iCs/>
        </w:rPr>
        <w:t>Title of the book</w:t>
      </w:r>
      <w:r>
        <w:t xml:space="preserve"> (pp. 45–67). Publisher Name.</w:t>
      </w:r>
    </w:p>
    <w:p w14:paraId="13CF0EF2" w14:textId="77777777" w:rsidR="00DD03BF" w:rsidRDefault="00000000">
      <w:pPr>
        <w:pStyle w:val="EWReferenceEntry"/>
      </w:pPr>
      <w:r>
        <w:rPr>
          <w:highlight w:val="yellow"/>
        </w:rPr>
        <w:t>[Paper in conference proceedings]</w:t>
      </w:r>
      <w:r>
        <w:t xml:space="preserve"> Author, A. A. (Year). Title of the paper. In E. E. Editor (Ed.), </w:t>
      </w:r>
      <w:r>
        <w:rPr>
          <w:i/>
          <w:iCs/>
        </w:rPr>
        <w:t>Title of the proceedings</w:t>
      </w:r>
      <w:r>
        <w:t xml:space="preserve"> (pp. 11–17). Publisher Name. https://doi.org/10.xxxx/xxxxx</w:t>
      </w:r>
    </w:p>
    <w:p w14:paraId="097D035A" w14:textId="77777777" w:rsidR="00DD03BF" w:rsidRDefault="00000000">
      <w:pPr>
        <w:pStyle w:val="EWReferenceEntry"/>
      </w:pPr>
      <w:r>
        <w:rPr>
          <w:highlight w:val="yellow"/>
        </w:rPr>
        <w:t>[Conference presentation]</w:t>
      </w:r>
      <w:r>
        <w:t xml:space="preserve"> Author, A. A. (Year, Month Day–Day). </w:t>
      </w:r>
      <w:r>
        <w:rPr>
          <w:i/>
          <w:iCs/>
        </w:rPr>
        <w:t>Title of the presentation</w:t>
      </w:r>
      <w:r>
        <w:t xml:space="preserve"> [Paper presentation]. Name of the Conference, City, Country. https://xxxx</w:t>
      </w:r>
    </w:p>
    <w:p w14:paraId="1BF65855" w14:textId="77777777" w:rsidR="00DD03BF" w:rsidRDefault="00000000">
      <w:pPr>
        <w:pStyle w:val="EWReferenceEntry"/>
      </w:pPr>
      <w:r>
        <w:rPr>
          <w:highlight w:val="yellow"/>
        </w:rPr>
        <w:t>[Report by a group author]</w:t>
      </w:r>
      <w:r>
        <w:t xml:space="preserve"> Name of Organization. (Year). </w:t>
      </w:r>
      <w:r>
        <w:rPr>
          <w:i/>
          <w:iCs/>
        </w:rPr>
        <w:t>Title of the report</w:t>
      </w:r>
      <w:r>
        <w:t xml:space="preserve"> (Report No. 123). https://xxxx</w:t>
      </w:r>
    </w:p>
    <w:p w14:paraId="54A7770A" w14:textId="0A9D4D82" w:rsidR="00DD03BF" w:rsidRDefault="00000000">
      <w:pPr>
        <w:pStyle w:val="EWReferenceEntry"/>
      </w:pPr>
      <w:r>
        <w:rPr>
          <w:highlight w:val="yellow"/>
        </w:rPr>
        <w:t>[Web page]</w:t>
      </w:r>
      <w:r>
        <w:t xml:space="preserve"> Author, A. A. (Year, Month Day). </w:t>
      </w:r>
      <w:r>
        <w:rPr>
          <w:i/>
          <w:iCs/>
        </w:rPr>
        <w:t>Title of the web page</w:t>
      </w:r>
      <w:r>
        <w:t xml:space="preserve">. Site Name. </w:t>
      </w:r>
      <w:hyperlink r:id="rId10" w:history="1">
        <w:r w:rsidR="00FF5C8B" w:rsidRPr="001B06BF">
          <w:rPr>
            <w:rStyle w:val="Hyperlink"/>
          </w:rPr>
          <w:t>https://xxxx</w:t>
        </w:r>
      </w:hyperlink>
    </w:p>
    <w:p w14:paraId="406F18E6" w14:textId="77777777" w:rsidR="00FF5C8B" w:rsidRDefault="00FF5C8B">
      <w:pPr>
        <w:pStyle w:val="EWReferenceEntry"/>
      </w:pPr>
    </w:p>
    <w:p w14:paraId="4463999A" w14:textId="77777777" w:rsidR="00FF5C8B" w:rsidRDefault="00FF5C8B">
      <w:pPr>
        <w:pStyle w:val="EWReferenceEntry"/>
      </w:pPr>
    </w:p>
    <w:p w14:paraId="2BAB406B" w14:textId="77777777" w:rsidR="00FF5C8B" w:rsidRDefault="00FF5C8B">
      <w:pPr>
        <w:pStyle w:val="EWReferenceEntry"/>
      </w:pPr>
    </w:p>
    <w:p w14:paraId="361B2F76" w14:textId="77777777" w:rsidR="00FF5C8B" w:rsidRDefault="00FF5C8B">
      <w:pPr>
        <w:pStyle w:val="EWReferenceEntry"/>
      </w:pPr>
    </w:p>
    <w:p w14:paraId="1BCABCCF" w14:textId="77777777" w:rsidR="00FF5C8B" w:rsidRDefault="00FF5C8B">
      <w:pPr>
        <w:pStyle w:val="EWReferenceEntry"/>
      </w:pPr>
    </w:p>
    <w:p w14:paraId="3A3573D0" w14:textId="77777777" w:rsidR="00FF5C8B" w:rsidRDefault="00FF5C8B">
      <w:pPr>
        <w:pStyle w:val="EWReferenceEntry"/>
      </w:pPr>
    </w:p>
    <w:p w14:paraId="7A1258F3" w14:textId="77777777" w:rsidR="00FF5C8B" w:rsidRDefault="00FF5C8B">
      <w:pPr>
        <w:pStyle w:val="EWReferenceEntry"/>
      </w:pPr>
    </w:p>
    <w:p w14:paraId="5A98B82D" w14:textId="77777777" w:rsidR="00FF5C8B" w:rsidRDefault="00FF5C8B">
      <w:pPr>
        <w:pStyle w:val="EWReferenceEntry"/>
      </w:pPr>
    </w:p>
    <w:p w14:paraId="02CD9B43" w14:textId="77777777" w:rsidR="00FF5C8B" w:rsidRDefault="00FF5C8B">
      <w:pPr>
        <w:pStyle w:val="EWReferenceEntry"/>
      </w:pPr>
    </w:p>
    <w:p w14:paraId="74F32FC3" w14:textId="77777777" w:rsidR="00FF5C8B" w:rsidRDefault="00FF5C8B">
      <w:pPr>
        <w:pStyle w:val="EWReferenceEntry"/>
      </w:pPr>
    </w:p>
    <w:p w14:paraId="2B9512B6" w14:textId="77777777" w:rsidR="00FF5C8B" w:rsidRDefault="00FF5C8B">
      <w:pPr>
        <w:pStyle w:val="EWReferenceEntry"/>
      </w:pPr>
    </w:p>
    <w:p w14:paraId="1DBD3B55" w14:textId="77777777" w:rsidR="00FF5C8B" w:rsidRDefault="00FF5C8B">
      <w:pPr>
        <w:pStyle w:val="EWReferenceEntry"/>
      </w:pPr>
    </w:p>
    <w:p w14:paraId="4C935DCF" w14:textId="77777777" w:rsidR="00FF5C8B" w:rsidRDefault="00FF5C8B">
      <w:pPr>
        <w:pStyle w:val="EWReferenceEntry"/>
      </w:pPr>
    </w:p>
    <w:p w14:paraId="4BAED6B8" w14:textId="77777777" w:rsidR="00FF5C8B" w:rsidRDefault="00FF5C8B">
      <w:pPr>
        <w:pStyle w:val="EWReferenceEntry"/>
      </w:pPr>
    </w:p>
    <w:p w14:paraId="223697DA" w14:textId="77777777" w:rsidR="00FF5C8B" w:rsidRDefault="00FF5C8B">
      <w:pPr>
        <w:pStyle w:val="EWReferenceEntry"/>
      </w:pPr>
    </w:p>
    <w:p w14:paraId="0E821865" w14:textId="77777777" w:rsidR="00FF5C8B" w:rsidRDefault="00FF5C8B">
      <w:pPr>
        <w:pStyle w:val="EWReferenceEntry"/>
      </w:pPr>
    </w:p>
    <w:p w14:paraId="6EBC8EB0" w14:textId="77777777" w:rsidR="00FF5C8B" w:rsidRDefault="00FF5C8B">
      <w:pPr>
        <w:pStyle w:val="EWReferenceEntry"/>
      </w:pPr>
    </w:p>
    <w:p w14:paraId="64CA4B24" w14:textId="77777777" w:rsidR="00FF5C8B" w:rsidRDefault="00FF5C8B">
      <w:pPr>
        <w:pStyle w:val="EWReferenceEntry"/>
      </w:pPr>
    </w:p>
    <w:p w14:paraId="18DEFF09" w14:textId="77777777" w:rsidR="00FF5C8B" w:rsidRDefault="00FF5C8B">
      <w:pPr>
        <w:pStyle w:val="EWReferenceEntry"/>
      </w:pPr>
    </w:p>
    <w:p w14:paraId="708756FE" w14:textId="77777777" w:rsidR="00FF5C8B" w:rsidRDefault="00FF5C8B">
      <w:pPr>
        <w:pStyle w:val="EWReferenceEntry"/>
      </w:pPr>
    </w:p>
    <w:p w14:paraId="009886D0" w14:textId="77777777" w:rsidR="00FF5C8B" w:rsidRDefault="00FF5C8B">
      <w:pPr>
        <w:pStyle w:val="EWReferenceEntry"/>
      </w:pPr>
    </w:p>
    <w:p w14:paraId="0BDB5262" w14:textId="77777777" w:rsidR="00FF5C8B" w:rsidRDefault="00FF5C8B">
      <w:pPr>
        <w:pStyle w:val="EWReferenceEntry"/>
      </w:pPr>
    </w:p>
    <w:p w14:paraId="6FD38E85" w14:textId="77777777" w:rsidR="00FF5C8B" w:rsidRDefault="00FF5C8B">
      <w:pPr>
        <w:pStyle w:val="EWReferenceEntry"/>
      </w:pPr>
    </w:p>
    <w:p w14:paraId="43D8280D" w14:textId="77777777" w:rsidR="00FF5C8B" w:rsidRDefault="00FF5C8B">
      <w:pPr>
        <w:pStyle w:val="EWReferenceEntry"/>
      </w:pPr>
    </w:p>
    <w:p w14:paraId="56123293" w14:textId="77777777" w:rsidR="00FF5C8B" w:rsidRDefault="00FF5C8B">
      <w:pPr>
        <w:pStyle w:val="EWReferenceEntry"/>
      </w:pPr>
    </w:p>
    <w:p w14:paraId="787D171C" w14:textId="77777777" w:rsidR="00FF5C8B" w:rsidRDefault="00FF5C8B">
      <w:pPr>
        <w:pStyle w:val="EWReferenceEntry"/>
      </w:pPr>
    </w:p>
    <w:p w14:paraId="1B124C63" w14:textId="77777777" w:rsidR="00FF5C8B" w:rsidRDefault="00FF5C8B">
      <w:pPr>
        <w:pStyle w:val="EWReferenceEntry"/>
      </w:pPr>
    </w:p>
    <w:p w14:paraId="0210B02D" w14:textId="77777777" w:rsidR="00FF5C8B" w:rsidRDefault="00FF5C8B">
      <w:pPr>
        <w:pStyle w:val="EWReferenceEntry"/>
      </w:pPr>
    </w:p>
    <w:p w14:paraId="1352013F" w14:textId="77777777" w:rsidR="00FF5C8B" w:rsidRDefault="00FF5C8B">
      <w:pPr>
        <w:pStyle w:val="EWReferenceEntry"/>
      </w:pPr>
    </w:p>
    <w:p w14:paraId="315E35CB" w14:textId="77777777" w:rsidR="00FF5C8B" w:rsidRDefault="00FF5C8B">
      <w:pPr>
        <w:pStyle w:val="EWReferenceEntry"/>
      </w:pPr>
    </w:p>
    <w:p w14:paraId="3FFE6801" w14:textId="77777777" w:rsidR="00FF5C8B" w:rsidRDefault="00FF5C8B">
      <w:pPr>
        <w:pStyle w:val="EWReferenceEntry"/>
      </w:pPr>
    </w:p>
    <w:p w14:paraId="28A97608" w14:textId="69C16CBB" w:rsidR="00FF5C8B" w:rsidRDefault="00FF5C8B">
      <w:pPr>
        <w:pStyle w:val="EWReferenceEntry"/>
      </w:pPr>
    </w:p>
    <w:sectPr w:rsidR="00FF5C8B">
      <w:headerReference w:type="default" r:id="rId11"/>
      <w:footerReference w:type="default" r:id="rId12"/>
      <w:type w:val="continuous"/>
      <w:pgSz w:w="11906" w:h="16838"/>
      <w:pgMar w:top="1418" w:right="1134" w:bottom="1418" w:left="1134" w:header="708" w:footer="708" w:gutter="0"/>
      <w:cols w:num="2" w:space="454"/>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F2CBAE" w14:textId="77777777" w:rsidR="00C33EA4" w:rsidRDefault="00C33EA4">
      <w:r>
        <w:separator/>
      </w:r>
    </w:p>
  </w:endnote>
  <w:endnote w:type="continuationSeparator" w:id="0">
    <w:p w14:paraId="5F0087F3" w14:textId="77777777" w:rsidR="00C33EA4" w:rsidRDefault="00C33EA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4C9A60" w14:textId="77777777" w:rsidR="00DD03BF" w:rsidRDefault="00000000">
    <w:pPr>
      <w:pStyle w:val="EWPageNumber"/>
    </w:pPr>
    <w:r>
      <w:fldChar w:fldCharType="begin"/>
    </w:r>
    <w:r>
      <w:instrText>PAGE</w:instrText>
    </w:r>
    <w:r>
      <w:fldChar w:fldCharType="separate"/>
    </w:r>
    <w:r w:rsidR="00981825">
      <w:rPr>
        <w:noProof/>
      </w:rPr>
      <w:t>1</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C9865A" w14:textId="58DE6DDD" w:rsidR="00DD03BF" w:rsidRDefault="00000000">
    <w:pPr>
      <w:pStyle w:val="EWPageNumber"/>
    </w:pPr>
    <w:r>
      <w:fldChar w:fldCharType="begin"/>
    </w:r>
    <w:r>
      <w:instrText>PAGE</w:instrText>
    </w:r>
    <w:r>
      <w:fldChar w:fldCharType="separate"/>
    </w:r>
    <w:r w:rsidR="00981825">
      <w:rPr>
        <w:noProof/>
      </w:rPr>
      <w:t>2</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8FC359" w14:textId="77777777" w:rsidR="00C33EA4" w:rsidRDefault="00C33EA4">
      <w:r>
        <w:separator/>
      </w:r>
    </w:p>
  </w:footnote>
  <w:footnote w:type="continuationSeparator" w:id="0">
    <w:p w14:paraId="15E3AE40" w14:textId="77777777" w:rsidR="00C33EA4" w:rsidRDefault="00C33EA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31A9F9" w14:textId="13AA6AEB" w:rsidR="00DD03BF" w:rsidRDefault="00FF5C8B">
    <w:pPr>
      <w:pStyle w:val="EWRunningHead"/>
    </w:pPr>
    <w:r>
      <w:t xml:space="preserve">Scientific Journal · International Dialogue: East </w:t>
    </w:r>
    <w:r w:rsidR="00981825">
      <w:t>-</w:t>
    </w:r>
    <w:r>
      <w:t xml:space="preserve"> </w:t>
    </w:r>
    <w:proofErr w:type="gramStart"/>
    <w:r>
      <w:t>West  ·</w:t>
    </w:r>
    <w:proofErr w:type="gramEnd"/>
    <w:r>
      <w:t xml:space="preserve">  </w:t>
    </w:r>
    <w:r w:rsidR="00981825" w:rsidRPr="00981825">
      <w:t>2026</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594E64" w14:textId="77777777" w:rsidR="00FF5C8B" w:rsidRDefault="00FF5C8B" w:rsidP="00FF5C8B">
    <w:pPr>
      <w:pStyle w:val="EWRunningHead"/>
    </w:pPr>
    <w:r>
      <w:t xml:space="preserve">Scientific Journal · International Dialogue: East - West  ·  </w:t>
    </w:r>
    <w:r w:rsidRPr="00981825">
      <w:t>2026</w:t>
    </w:r>
  </w:p>
  <w:p w14:paraId="37377FF0" w14:textId="1F50DDF1" w:rsidR="00DD03BF" w:rsidRPr="00FF5C8B" w:rsidRDefault="00DD03BF" w:rsidP="00FF5C8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BB646FE"/>
    <w:multiLevelType w:val="hybridMultilevel"/>
    <w:tmpl w:val="A61631EE"/>
    <w:lvl w:ilvl="0" w:tplc="F8C07634">
      <w:start w:val="1"/>
      <w:numFmt w:val="decimal"/>
      <w:pStyle w:val="EWNumberedPoint"/>
      <w:lvlText w:val="%1."/>
      <w:lvlJc w:val="left"/>
      <w:pPr>
        <w:ind w:left="284" w:hanging="284"/>
      </w:pPr>
    </w:lvl>
    <w:lvl w:ilvl="1" w:tplc="2F44C6B0">
      <w:numFmt w:val="decimal"/>
      <w:lvlText w:val=""/>
      <w:lvlJc w:val="left"/>
    </w:lvl>
    <w:lvl w:ilvl="2" w:tplc="F984D8B6">
      <w:numFmt w:val="decimal"/>
      <w:lvlText w:val=""/>
      <w:lvlJc w:val="left"/>
    </w:lvl>
    <w:lvl w:ilvl="3" w:tplc="69EE4D94">
      <w:numFmt w:val="decimal"/>
      <w:lvlText w:val=""/>
      <w:lvlJc w:val="left"/>
    </w:lvl>
    <w:lvl w:ilvl="4" w:tplc="B6BE491C">
      <w:numFmt w:val="decimal"/>
      <w:lvlText w:val=""/>
      <w:lvlJc w:val="left"/>
    </w:lvl>
    <w:lvl w:ilvl="5" w:tplc="2E607D34">
      <w:numFmt w:val="decimal"/>
      <w:lvlText w:val=""/>
      <w:lvlJc w:val="left"/>
    </w:lvl>
    <w:lvl w:ilvl="6" w:tplc="DB722EA0">
      <w:numFmt w:val="decimal"/>
      <w:lvlText w:val=""/>
      <w:lvlJc w:val="left"/>
    </w:lvl>
    <w:lvl w:ilvl="7" w:tplc="F4EE0844">
      <w:numFmt w:val="decimal"/>
      <w:lvlText w:val=""/>
      <w:lvlJc w:val="left"/>
    </w:lvl>
    <w:lvl w:ilvl="8" w:tplc="67E2BFFE">
      <w:numFmt w:val="decimal"/>
      <w:lvlText w:val=""/>
      <w:lvlJc w:val="left"/>
    </w:lvl>
  </w:abstractNum>
  <w:abstractNum w:abstractNumId="1" w15:restartNumberingAfterBreak="0">
    <w:nsid w:val="2A5C3CDD"/>
    <w:multiLevelType w:val="hybridMultilevel"/>
    <w:tmpl w:val="54721FEC"/>
    <w:lvl w:ilvl="0" w:tplc="F216D048" w:tentative="1">
      <w:start w:val="1"/>
      <w:numFmt w:val="bullet"/>
      <w:lvlText w:val="●"/>
      <w:lvlJc w:val="left"/>
      <w:pPr>
        <w:ind w:left="720" w:hanging="360"/>
      </w:pPr>
    </w:lvl>
    <w:lvl w:ilvl="1" w:tplc="DA14F092" w:tentative="1">
      <w:start w:val="1"/>
      <w:numFmt w:val="bullet"/>
      <w:lvlText w:val="○"/>
      <w:lvlJc w:val="left"/>
      <w:pPr>
        <w:ind w:left="1440" w:hanging="360"/>
      </w:pPr>
    </w:lvl>
    <w:lvl w:ilvl="2" w:tplc="9B44FC0A" w:tentative="1">
      <w:start w:val="1"/>
      <w:numFmt w:val="bullet"/>
      <w:lvlText w:val="■"/>
      <w:lvlJc w:val="left"/>
      <w:pPr>
        <w:ind w:left="2160" w:hanging="360"/>
      </w:pPr>
    </w:lvl>
    <w:lvl w:ilvl="3" w:tplc="C92C4F3A" w:tentative="1">
      <w:start w:val="1"/>
      <w:numFmt w:val="bullet"/>
      <w:lvlText w:val="●"/>
      <w:lvlJc w:val="left"/>
      <w:pPr>
        <w:ind w:left="2880" w:hanging="360"/>
      </w:pPr>
    </w:lvl>
    <w:lvl w:ilvl="4" w:tplc="B448D440" w:tentative="1">
      <w:start w:val="1"/>
      <w:numFmt w:val="bullet"/>
      <w:lvlText w:val="○"/>
      <w:lvlJc w:val="left"/>
      <w:pPr>
        <w:ind w:left="3600" w:hanging="360"/>
      </w:pPr>
    </w:lvl>
    <w:lvl w:ilvl="5" w:tplc="19A09928" w:tentative="1">
      <w:start w:val="1"/>
      <w:numFmt w:val="bullet"/>
      <w:lvlText w:val="■"/>
      <w:lvlJc w:val="left"/>
      <w:pPr>
        <w:ind w:left="4320" w:hanging="360"/>
      </w:pPr>
    </w:lvl>
    <w:lvl w:ilvl="6" w:tplc="3658416A" w:tentative="1">
      <w:start w:val="1"/>
      <w:numFmt w:val="bullet"/>
      <w:lvlText w:val="●"/>
      <w:lvlJc w:val="left"/>
      <w:pPr>
        <w:ind w:left="5040" w:hanging="360"/>
      </w:pPr>
    </w:lvl>
    <w:lvl w:ilvl="7" w:tplc="E62A9604" w:tentative="1">
      <w:start w:val="1"/>
      <w:numFmt w:val="bullet"/>
      <w:lvlText w:val="●"/>
      <w:lvlJc w:val="left"/>
      <w:pPr>
        <w:ind w:left="5760" w:hanging="360"/>
      </w:pPr>
    </w:lvl>
    <w:lvl w:ilvl="8" w:tplc="926CD3B8" w:tentative="1">
      <w:start w:val="1"/>
      <w:numFmt w:val="bullet"/>
      <w:lvlText w:val="●"/>
      <w:lvlJc w:val="left"/>
      <w:pPr>
        <w:ind w:left="6480" w:hanging="360"/>
      </w:pPr>
    </w:lvl>
  </w:abstractNum>
  <w:abstractNum w:abstractNumId="2" w15:restartNumberingAfterBreak="0">
    <w:nsid w:val="43BE1574"/>
    <w:multiLevelType w:val="hybridMultilevel"/>
    <w:tmpl w:val="710687AC"/>
    <w:lvl w:ilvl="0" w:tplc="52FE7556">
      <w:start w:val="1"/>
      <w:numFmt w:val="bullet"/>
      <w:pStyle w:val="EWBulletPoint"/>
      <w:lvlText w:val="•"/>
      <w:lvlJc w:val="left"/>
      <w:pPr>
        <w:ind w:left="284" w:hanging="284"/>
      </w:pPr>
    </w:lvl>
    <w:lvl w:ilvl="1" w:tplc="E9BA2730">
      <w:numFmt w:val="decimal"/>
      <w:lvlText w:val=""/>
      <w:lvlJc w:val="left"/>
    </w:lvl>
    <w:lvl w:ilvl="2" w:tplc="E5A44ABA">
      <w:numFmt w:val="decimal"/>
      <w:lvlText w:val=""/>
      <w:lvlJc w:val="left"/>
    </w:lvl>
    <w:lvl w:ilvl="3" w:tplc="3CB67910">
      <w:numFmt w:val="decimal"/>
      <w:lvlText w:val=""/>
      <w:lvlJc w:val="left"/>
    </w:lvl>
    <w:lvl w:ilvl="4" w:tplc="E8A0F25A">
      <w:numFmt w:val="decimal"/>
      <w:lvlText w:val=""/>
      <w:lvlJc w:val="left"/>
    </w:lvl>
    <w:lvl w:ilvl="5" w:tplc="F26A79C0">
      <w:numFmt w:val="decimal"/>
      <w:lvlText w:val=""/>
      <w:lvlJc w:val="left"/>
    </w:lvl>
    <w:lvl w:ilvl="6" w:tplc="173CBAB4">
      <w:numFmt w:val="decimal"/>
      <w:lvlText w:val=""/>
      <w:lvlJc w:val="left"/>
    </w:lvl>
    <w:lvl w:ilvl="7" w:tplc="395A9892">
      <w:numFmt w:val="decimal"/>
      <w:lvlText w:val=""/>
      <w:lvlJc w:val="left"/>
    </w:lvl>
    <w:lvl w:ilvl="8" w:tplc="8C2AA840">
      <w:numFmt w:val="decimal"/>
      <w:lvlText w:val=""/>
      <w:lvlJc w:val="left"/>
    </w:lvl>
  </w:abstractNum>
  <w:num w:numId="1" w16cid:durableId="271667682">
    <w:abstractNumId w:val="1"/>
    <w:lvlOverride w:ilvl="0">
      <w:startOverride w:val="1"/>
    </w:lvlOverride>
  </w:num>
  <w:num w:numId="2" w16cid:durableId="857550804">
    <w:abstractNumId w:val="2"/>
    <w:lvlOverride w:ilvl="0">
      <w:startOverride w:val="1"/>
    </w:lvlOverride>
  </w:num>
  <w:num w:numId="3" w16cid:durableId="753822645">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D03BF"/>
    <w:rsid w:val="00200283"/>
    <w:rsid w:val="003B1273"/>
    <w:rsid w:val="005C5268"/>
    <w:rsid w:val="005E7F60"/>
    <w:rsid w:val="006A37FD"/>
    <w:rsid w:val="006F739B"/>
    <w:rsid w:val="00905E4B"/>
    <w:rsid w:val="00981825"/>
    <w:rsid w:val="00B90C70"/>
    <w:rsid w:val="00C33EA4"/>
    <w:rsid w:val="00DD03BF"/>
    <w:rsid w:val="00E9678B"/>
    <w:rsid w:val="00FF5C8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522756"/>
  <w15:docId w15:val="{4B24A4CD-A453-794C-95EC-36694935DB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outlineLvl w:val="0"/>
    </w:pPr>
    <w:rPr>
      <w:color w:val="2E74B5"/>
      <w:sz w:val="32"/>
      <w:szCs w:val="32"/>
    </w:rPr>
  </w:style>
  <w:style w:type="paragraph" w:styleId="Heading2">
    <w:name w:val="heading 2"/>
    <w:basedOn w:val="Normal"/>
    <w:next w:val="Normal"/>
    <w:uiPriority w:val="9"/>
    <w:semiHidden/>
    <w:unhideWhenUsed/>
    <w:qFormat/>
    <w:pPr>
      <w:outlineLvl w:val="1"/>
    </w:pPr>
    <w:rPr>
      <w:color w:val="2E74B5"/>
      <w:sz w:val="26"/>
      <w:szCs w:val="26"/>
    </w:rPr>
  </w:style>
  <w:style w:type="paragraph" w:styleId="Heading3">
    <w:name w:val="heading 3"/>
    <w:basedOn w:val="Normal"/>
    <w:next w:val="Normal"/>
    <w:uiPriority w:val="9"/>
    <w:semiHidden/>
    <w:unhideWhenUsed/>
    <w:qFormat/>
    <w:pPr>
      <w:outlineLvl w:val="2"/>
    </w:pPr>
    <w:rPr>
      <w:color w:val="1F4D78"/>
      <w:sz w:val="24"/>
      <w:szCs w:val="24"/>
    </w:rPr>
  </w:style>
  <w:style w:type="paragraph" w:styleId="Heading4">
    <w:name w:val="heading 4"/>
    <w:basedOn w:val="Normal"/>
    <w:next w:val="Normal"/>
    <w:uiPriority w:val="9"/>
    <w:semiHidden/>
    <w:unhideWhenUsed/>
    <w:qFormat/>
    <w:pPr>
      <w:outlineLvl w:val="3"/>
    </w:pPr>
    <w:rPr>
      <w:i/>
      <w:iCs/>
      <w:color w:val="2E74B5"/>
    </w:rPr>
  </w:style>
  <w:style w:type="paragraph" w:styleId="Heading5">
    <w:name w:val="heading 5"/>
    <w:basedOn w:val="Normal"/>
    <w:next w:val="Normal"/>
    <w:uiPriority w:val="9"/>
    <w:semiHidden/>
    <w:unhideWhenUsed/>
    <w:qFormat/>
    <w:pPr>
      <w:outlineLvl w:val="4"/>
    </w:pPr>
    <w:rPr>
      <w:color w:val="2E74B5"/>
    </w:rPr>
  </w:style>
  <w:style w:type="paragraph" w:styleId="Heading6">
    <w:name w:val="heading 6"/>
    <w:basedOn w:val="Normal"/>
    <w:next w:val="Normal"/>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rPr>
      <w:sz w:val="56"/>
      <w:szCs w:val="56"/>
    </w:rPr>
  </w:style>
  <w:style w:type="paragraph" w:customStyle="1" w:styleId="Strong1">
    <w:name w:val="Strong1"/>
    <w:basedOn w:val="Normal"/>
    <w:next w:val="Normal"/>
    <w:qFormat/>
    <w:rPr>
      <w:b/>
      <w:bCs/>
    </w:rPr>
  </w:style>
  <w:style w:type="paragraph" w:styleId="ListParagraph">
    <w:name w:val="List Paragraph"/>
    <w:basedOn w:val="Normal"/>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basedOn w:val="Normal"/>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basedOn w:val="Normal"/>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 w:type="paragraph" w:customStyle="1" w:styleId="EWPaperTitle">
    <w:name w:val="EW Paper Title"/>
    <w:basedOn w:val="Normal"/>
    <w:next w:val="EWAuthorNames"/>
    <w:qFormat/>
    <w:pPr>
      <w:spacing w:before="120" w:after="240" w:line="276" w:lineRule="auto"/>
      <w:jc w:val="center"/>
    </w:pPr>
    <w:rPr>
      <w:b/>
      <w:bCs/>
      <w:sz w:val="32"/>
      <w:szCs w:val="32"/>
    </w:rPr>
  </w:style>
  <w:style w:type="paragraph" w:customStyle="1" w:styleId="EWAuthorNames">
    <w:name w:val="EW Author Names"/>
    <w:basedOn w:val="Normal"/>
    <w:next w:val="EWAffiliation"/>
    <w:qFormat/>
    <w:pPr>
      <w:spacing w:after="120"/>
      <w:jc w:val="center"/>
    </w:pPr>
    <w:rPr>
      <w:sz w:val="22"/>
      <w:szCs w:val="22"/>
    </w:rPr>
  </w:style>
  <w:style w:type="paragraph" w:customStyle="1" w:styleId="EWAffiliation">
    <w:name w:val="EW Affiliation"/>
    <w:basedOn w:val="Normal"/>
    <w:qFormat/>
    <w:pPr>
      <w:spacing w:after="20"/>
      <w:jc w:val="center"/>
    </w:pPr>
    <w:rPr>
      <w:sz w:val="18"/>
      <w:szCs w:val="18"/>
    </w:rPr>
  </w:style>
  <w:style w:type="paragraph" w:customStyle="1" w:styleId="EWCorrespondingEmail">
    <w:name w:val="EW Corresponding Email"/>
    <w:basedOn w:val="Normal"/>
    <w:next w:val="EWAbstractLabel"/>
    <w:qFormat/>
    <w:pPr>
      <w:spacing w:before="100" w:after="280"/>
      <w:jc w:val="center"/>
    </w:pPr>
    <w:rPr>
      <w:i/>
      <w:iCs/>
      <w:sz w:val="18"/>
      <w:szCs w:val="18"/>
    </w:rPr>
  </w:style>
  <w:style w:type="paragraph" w:customStyle="1" w:styleId="EWAbstractLabel">
    <w:name w:val="EW Abstract Label"/>
    <w:basedOn w:val="Normal"/>
    <w:next w:val="EWAbstractBody"/>
    <w:qFormat/>
    <w:pPr>
      <w:keepNext/>
      <w:spacing w:after="80"/>
      <w:jc w:val="center"/>
    </w:pPr>
    <w:rPr>
      <w:b/>
      <w:bCs/>
    </w:rPr>
  </w:style>
  <w:style w:type="paragraph" w:customStyle="1" w:styleId="EWAbstractBody">
    <w:name w:val="EW Abstract Body"/>
    <w:basedOn w:val="Normal"/>
    <w:next w:val="EWKeywords"/>
    <w:qFormat/>
    <w:pPr>
      <w:spacing w:after="100"/>
      <w:ind w:left="567" w:right="567"/>
      <w:jc w:val="both"/>
    </w:pPr>
    <w:rPr>
      <w:sz w:val="18"/>
      <w:szCs w:val="18"/>
    </w:rPr>
  </w:style>
  <w:style w:type="paragraph" w:customStyle="1" w:styleId="EWKeywords">
    <w:name w:val="EW Keywords"/>
    <w:basedOn w:val="Normal"/>
    <w:next w:val="EWBodyText"/>
    <w:qFormat/>
    <w:pPr>
      <w:spacing w:after="360"/>
      <w:ind w:left="567" w:right="567"/>
      <w:jc w:val="both"/>
    </w:pPr>
    <w:rPr>
      <w:sz w:val="18"/>
      <w:szCs w:val="18"/>
    </w:rPr>
  </w:style>
  <w:style w:type="paragraph" w:customStyle="1" w:styleId="EWHeadingLevel1">
    <w:name w:val="EW Heading Level 1"/>
    <w:basedOn w:val="Normal"/>
    <w:next w:val="EWBodyText"/>
    <w:qFormat/>
    <w:pPr>
      <w:keepNext/>
      <w:keepLines/>
      <w:spacing w:before="280" w:after="120"/>
      <w:jc w:val="center"/>
      <w:outlineLvl w:val="0"/>
    </w:pPr>
    <w:rPr>
      <w:b/>
      <w:bCs/>
      <w:sz w:val="22"/>
      <w:szCs w:val="22"/>
    </w:rPr>
  </w:style>
  <w:style w:type="paragraph" w:customStyle="1" w:styleId="EWHeadingLevel2">
    <w:name w:val="EW Heading Level 2"/>
    <w:basedOn w:val="Normal"/>
    <w:next w:val="EWBodyText"/>
    <w:qFormat/>
    <w:pPr>
      <w:keepNext/>
      <w:keepLines/>
      <w:spacing w:before="200" w:after="80"/>
      <w:outlineLvl w:val="1"/>
    </w:pPr>
    <w:rPr>
      <w:b/>
      <w:bCs/>
    </w:rPr>
  </w:style>
  <w:style w:type="paragraph" w:customStyle="1" w:styleId="EWHeadingLevel3">
    <w:name w:val="EW Heading Level 3"/>
    <w:basedOn w:val="Normal"/>
    <w:next w:val="EWBodyText"/>
    <w:qFormat/>
    <w:pPr>
      <w:keepNext/>
      <w:keepLines/>
      <w:spacing w:before="160" w:after="60"/>
      <w:outlineLvl w:val="2"/>
    </w:pPr>
    <w:rPr>
      <w:b/>
      <w:bCs/>
      <w:i/>
      <w:iCs/>
    </w:rPr>
  </w:style>
  <w:style w:type="paragraph" w:customStyle="1" w:styleId="EWBodyText">
    <w:name w:val="EW Body Text"/>
    <w:basedOn w:val="Normal"/>
    <w:qFormat/>
    <w:pPr>
      <w:ind w:firstLine="284"/>
      <w:jc w:val="both"/>
    </w:pPr>
  </w:style>
  <w:style w:type="paragraph" w:customStyle="1" w:styleId="EWBlockQuotation">
    <w:name w:val="EW Block Quotation"/>
    <w:basedOn w:val="Normal"/>
    <w:next w:val="EWBodyText"/>
    <w:qFormat/>
    <w:pPr>
      <w:spacing w:before="80" w:after="80"/>
      <w:ind w:left="567"/>
      <w:jc w:val="both"/>
    </w:pPr>
  </w:style>
  <w:style w:type="paragraph" w:customStyle="1" w:styleId="EWBulletPoint">
    <w:name w:val="EW Bullet Point"/>
    <w:basedOn w:val="Normal"/>
    <w:qFormat/>
    <w:pPr>
      <w:numPr>
        <w:numId w:val="2"/>
      </w:numPr>
      <w:spacing w:after="40"/>
      <w:jc w:val="both"/>
    </w:pPr>
  </w:style>
  <w:style w:type="paragraph" w:customStyle="1" w:styleId="EWNumberedPoint">
    <w:name w:val="EW Numbered Point"/>
    <w:basedOn w:val="Normal"/>
    <w:qFormat/>
    <w:pPr>
      <w:numPr>
        <w:numId w:val="3"/>
      </w:numPr>
      <w:spacing w:after="40"/>
      <w:jc w:val="both"/>
    </w:pPr>
  </w:style>
  <w:style w:type="paragraph" w:customStyle="1" w:styleId="EWTableNumber">
    <w:name w:val="EW Table Number"/>
    <w:basedOn w:val="Normal"/>
    <w:next w:val="EWTableTitle"/>
    <w:qFormat/>
    <w:pPr>
      <w:keepNext/>
      <w:spacing w:before="200"/>
    </w:pPr>
    <w:rPr>
      <w:b/>
      <w:bCs/>
      <w:sz w:val="18"/>
      <w:szCs w:val="18"/>
    </w:rPr>
  </w:style>
  <w:style w:type="paragraph" w:customStyle="1" w:styleId="EWTableTitle">
    <w:name w:val="EW Table Title"/>
    <w:basedOn w:val="Normal"/>
    <w:next w:val="EWTableText"/>
    <w:qFormat/>
    <w:pPr>
      <w:keepNext/>
      <w:spacing w:after="80"/>
    </w:pPr>
    <w:rPr>
      <w:i/>
      <w:iCs/>
      <w:sz w:val="18"/>
      <w:szCs w:val="18"/>
    </w:rPr>
  </w:style>
  <w:style w:type="paragraph" w:customStyle="1" w:styleId="EWTableText">
    <w:name w:val="EW Table Text"/>
    <w:basedOn w:val="Normal"/>
    <w:qFormat/>
    <w:pPr>
      <w:spacing w:before="20" w:after="20"/>
    </w:pPr>
    <w:rPr>
      <w:sz w:val="16"/>
      <w:szCs w:val="16"/>
    </w:rPr>
  </w:style>
  <w:style w:type="paragraph" w:customStyle="1" w:styleId="EWTableNote">
    <w:name w:val="EW Table Note"/>
    <w:basedOn w:val="Normal"/>
    <w:next w:val="EWBodyText"/>
    <w:qFormat/>
    <w:pPr>
      <w:spacing w:before="60" w:after="200"/>
      <w:jc w:val="both"/>
    </w:pPr>
    <w:rPr>
      <w:sz w:val="16"/>
      <w:szCs w:val="16"/>
    </w:rPr>
  </w:style>
  <w:style w:type="paragraph" w:customStyle="1" w:styleId="EWFigureNumber">
    <w:name w:val="EW Figure Number"/>
    <w:basedOn w:val="Normal"/>
    <w:next w:val="EWFigureTitle"/>
    <w:qFormat/>
    <w:pPr>
      <w:keepNext/>
      <w:spacing w:before="200"/>
    </w:pPr>
    <w:rPr>
      <w:b/>
      <w:bCs/>
      <w:sz w:val="18"/>
      <w:szCs w:val="18"/>
    </w:rPr>
  </w:style>
  <w:style w:type="paragraph" w:customStyle="1" w:styleId="EWFigureTitle">
    <w:name w:val="EW Figure Title"/>
    <w:basedOn w:val="Normal"/>
    <w:next w:val="EWFigureImage"/>
    <w:qFormat/>
    <w:pPr>
      <w:keepNext/>
      <w:spacing w:after="80"/>
    </w:pPr>
    <w:rPr>
      <w:i/>
      <w:iCs/>
      <w:sz w:val="18"/>
      <w:szCs w:val="18"/>
    </w:rPr>
  </w:style>
  <w:style w:type="paragraph" w:customStyle="1" w:styleId="EWFigureImage">
    <w:name w:val="EW Figure Image"/>
    <w:basedOn w:val="Normal"/>
    <w:next w:val="EWFigureNote"/>
    <w:qFormat/>
    <w:pPr>
      <w:keepNext/>
      <w:spacing w:after="40"/>
      <w:jc w:val="center"/>
    </w:pPr>
  </w:style>
  <w:style w:type="paragraph" w:customStyle="1" w:styleId="EWFigureNote">
    <w:name w:val="EW Figure Note"/>
    <w:basedOn w:val="Normal"/>
    <w:next w:val="EWBodyText"/>
    <w:qFormat/>
    <w:pPr>
      <w:spacing w:before="40" w:after="200"/>
      <w:jc w:val="both"/>
    </w:pPr>
    <w:rPr>
      <w:sz w:val="16"/>
      <w:szCs w:val="16"/>
    </w:rPr>
  </w:style>
  <w:style w:type="paragraph" w:customStyle="1" w:styleId="EWEquation">
    <w:name w:val="EW Equation"/>
    <w:basedOn w:val="Normal"/>
    <w:next w:val="EWBodyText"/>
    <w:qFormat/>
    <w:pPr>
      <w:tabs>
        <w:tab w:val="center" w:pos="2296"/>
        <w:tab w:val="right" w:pos="4592"/>
      </w:tabs>
      <w:spacing w:before="120" w:after="120"/>
    </w:pPr>
  </w:style>
  <w:style w:type="paragraph" w:customStyle="1" w:styleId="EWReferenceEntry">
    <w:name w:val="EW Reference Entry"/>
    <w:basedOn w:val="Normal"/>
    <w:qFormat/>
    <w:pPr>
      <w:spacing w:after="60"/>
      <w:ind w:left="567" w:hanging="567"/>
    </w:pPr>
    <w:rPr>
      <w:sz w:val="18"/>
      <w:szCs w:val="18"/>
    </w:rPr>
  </w:style>
  <w:style w:type="paragraph" w:customStyle="1" w:styleId="EWRunningHead">
    <w:name w:val="EW Running Head"/>
    <w:basedOn w:val="Normal"/>
    <w:next w:val="EWBodyText"/>
    <w:qFormat/>
    <w:pPr>
      <w:jc w:val="center"/>
    </w:pPr>
    <w:rPr>
      <w:i/>
      <w:iCs/>
      <w:sz w:val="16"/>
      <w:szCs w:val="16"/>
    </w:rPr>
  </w:style>
  <w:style w:type="paragraph" w:customStyle="1" w:styleId="EWPageNumber">
    <w:name w:val="EW Page Number"/>
    <w:basedOn w:val="Normal"/>
    <w:next w:val="EWBodyText"/>
    <w:qFormat/>
    <w:pPr>
      <w:jc w:val="center"/>
    </w:pPr>
    <w:rPr>
      <w:sz w:val="18"/>
      <w:szCs w:val="18"/>
    </w:rPr>
  </w:style>
  <w:style w:type="paragraph" w:styleId="Header">
    <w:name w:val="header"/>
    <w:basedOn w:val="Normal"/>
    <w:link w:val="HeaderChar"/>
    <w:uiPriority w:val="99"/>
    <w:unhideWhenUsed/>
    <w:rsid w:val="00981825"/>
    <w:pPr>
      <w:tabs>
        <w:tab w:val="center" w:pos="4680"/>
        <w:tab w:val="right" w:pos="9360"/>
      </w:tabs>
    </w:pPr>
  </w:style>
  <w:style w:type="character" w:customStyle="1" w:styleId="HeaderChar">
    <w:name w:val="Header Char"/>
    <w:basedOn w:val="DefaultParagraphFont"/>
    <w:link w:val="Header"/>
    <w:uiPriority w:val="99"/>
    <w:rsid w:val="00981825"/>
  </w:style>
  <w:style w:type="paragraph" w:styleId="Footer">
    <w:name w:val="footer"/>
    <w:basedOn w:val="Normal"/>
    <w:link w:val="FooterChar"/>
    <w:uiPriority w:val="99"/>
    <w:unhideWhenUsed/>
    <w:rsid w:val="00981825"/>
    <w:pPr>
      <w:tabs>
        <w:tab w:val="center" w:pos="4680"/>
        <w:tab w:val="right" w:pos="9360"/>
      </w:tabs>
    </w:pPr>
  </w:style>
  <w:style w:type="character" w:customStyle="1" w:styleId="FooterChar">
    <w:name w:val="Footer Char"/>
    <w:basedOn w:val="DefaultParagraphFont"/>
    <w:link w:val="Footer"/>
    <w:uiPriority w:val="99"/>
    <w:rsid w:val="00981825"/>
  </w:style>
  <w:style w:type="character" w:styleId="UnresolvedMention">
    <w:name w:val="Unresolved Mention"/>
    <w:basedOn w:val="DefaultParagraphFont"/>
    <w:uiPriority w:val="99"/>
    <w:semiHidden/>
    <w:unhideWhenUsed/>
    <w:rsid w:val="00FF5C8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hyperlink" Target="https://xxxx" TargetMode="External"/><Relationship Id="rId4" Type="http://schemas.openxmlformats.org/officeDocument/2006/relationships/webSettings" Target="webSettings.xml"/><Relationship Id="rId9" Type="http://schemas.openxmlformats.org/officeDocument/2006/relationships/image" Target="media/image1.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13</TotalTime>
  <Pages>4</Pages>
  <Words>2390</Words>
  <Characters>13627</Characters>
  <Application>Microsoft Office Word</Application>
  <DocSecurity>0</DocSecurity>
  <Lines>113</Lines>
  <Paragraphs>31</Paragraphs>
  <ScaleCrop>false</ScaleCrop>
  <HeadingPairs>
    <vt:vector size="2" baseType="variant">
      <vt:variant>
        <vt:lpstr>Title</vt:lpstr>
      </vt:variant>
      <vt:variant>
        <vt:i4>1</vt:i4>
      </vt:variant>
    </vt:vector>
  </HeadingPairs>
  <TitlesOfParts>
    <vt:vector size="1" baseType="lpstr">
      <vt:lpstr>International Dialogue: East – West — Paper Submission Template</vt:lpstr>
    </vt:vector>
  </TitlesOfParts>
  <Company/>
  <LinksUpToDate>false</LinksUpToDate>
  <CharactersWithSpaces>15986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International Dialogue: East – West — Paper Submission Template</dc:title>
  <dc:creator>International Slavic University, Sveti Nikole</dc:creator>
  <cp:lastModifiedBy>Milena Spasovska</cp:lastModifiedBy>
  <cp:revision>3</cp:revision>
  <dcterms:created xsi:type="dcterms:W3CDTF">2026-10-20T18:33:00Z</dcterms:created>
  <dcterms:modified xsi:type="dcterms:W3CDTF">2026-10-20T21:23:00Z</dcterms:modified>
</cp:coreProperties>
</file>